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ACE" w:rsidRDefault="00976ADE" w:rsidP="00976ADE">
      <w:pPr>
        <w:pStyle w:val="2"/>
        <w:spacing w:before="0"/>
        <w:jc w:val="center"/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</w:pPr>
      <w:r w:rsidRPr="00976ADE"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  <w:t xml:space="preserve">Площа, на якій загинули лісові насадження за причинами </w:t>
      </w:r>
    </w:p>
    <w:p w:rsidR="00976ADE" w:rsidRPr="00976ADE" w:rsidRDefault="00DA0ACE" w:rsidP="00976ADE">
      <w:pPr>
        <w:pStyle w:val="2"/>
        <w:spacing w:before="0"/>
        <w:jc w:val="center"/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</w:pPr>
      <w:bookmarkStart w:id="0" w:name="_GoBack"/>
      <w:bookmarkEnd w:id="0"/>
      <w:r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  <w:t xml:space="preserve">у Львівській області </w:t>
      </w:r>
      <w:r w:rsidR="00976ADE" w:rsidRPr="00976ADE"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  <w:t>у 2023</w:t>
      </w:r>
      <w:r w:rsidR="009A7349" w:rsidRPr="009A7349">
        <w:rPr>
          <w:rFonts w:asciiTheme="minorHAnsi" w:hAnsiTheme="minorHAnsi" w:cs="Times New Roman"/>
          <w:color w:val="000000" w:themeColor="text1"/>
          <w:sz w:val="24"/>
          <w:szCs w:val="24"/>
          <w:vertAlign w:val="superscript"/>
          <w:lang w:val="uk-UA"/>
        </w:rPr>
        <w:t>1</w:t>
      </w:r>
      <w:r w:rsidR="00DC33B7">
        <w:rPr>
          <w:rFonts w:asciiTheme="minorHAnsi" w:hAnsiTheme="minorHAnsi" w:cs="Times New Roman"/>
          <w:color w:val="000000" w:themeColor="text1"/>
          <w:sz w:val="24"/>
          <w:szCs w:val="24"/>
          <w:vertAlign w:val="superscript"/>
          <w:lang w:val="uk-UA"/>
        </w:rPr>
        <w:t>, 2</w:t>
      </w:r>
      <w:r w:rsidR="00976ADE" w:rsidRPr="00976ADE">
        <w:rPr>
          <w:rFonts w:asciiTheme="minorHAnsi" w:hAnsiTheme="minorHAnsi" w:cs="Times New Roman"/>
          <w:color w:val="000000" w:themeColor="text1"/>
          <w:sz w:val="24"/>
          <w:szCs w:val="24"/>
          <w:lang w:val="uk-UA"/>
        </w:rPr>
        <w:t xml:space="preserve"> році </w:t>
      </w:r>
    </w:p>
    <w:p w:rsidR="00570ABF" w:rsidRPr="00470BCA" w:rsidRDefault="00570ABF" w:rsidP="009A7349">
      <w:pPr>
        <w:rPr>
          <w:rFonts w:asciiTheme="minorHAnsi" w:hAnsiTheme="minorHAnsi"/>
          <w:sz w:val="18"/>
          <w:szCs w:val="18"/>
          <w:lang w:val="uk-UA"/>
        </w:rPr>
      </w:pPr>
      <w:bookmarkStart w:id="1" w:name="_Toc535327377"/>
    </w:p>
    <w:tbl>
      <w:tblPr>
        <w:tblStyle w:val="14"/>
        <w:tblW w:w="4993" w:type="pct"/>
        <w:tblInd w:w="-5" w:type="dxa"/>
        <w:tblLook w:val="04A0" w:firstRow="1" w:lastRow="0" w:firstColumn="1" w:lastColumn="0" w:noHBand="0" w:noVBand="1"/>
      </w:tblPr>
      <w:tblGrid>
        <w:gridCol w:w="3700"/>
        <w:gridCol w:w="1421"/>
        <w:gridCol w:w="1431"/>
        <w:gridCol w:w="1717"/>
        <w:gridCol w:w="1288"/>
      </w:tblGrid>
      <w:tr w:rsidR="00570ABF" w:rsidRPr="00470BCA" w:rsidTr="003E247E">
        <w:trPr>
          <w:trHeight w:val="556"/>
        </w:trPr>
        <w:tc>
          <w:tcPr>
            <w:tcW w:w="3700" w:type="dxa"/>
            <w:vMerge w:val="restart"/>
          </w:tcPr>
          <w:p w:rsidR="00570ABF" w:rsidRPr="00470BCA" w:rsidRDefault="00570ABF" w:rsidP="00347DE3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2852" w:type="dxa"/>
            <w:gridSpan w:val="2"/>
            <w:vAlign w:val="center"/>
          </w:tcPr>
          <w:p w:rsidR="00570ABF" w:rsidRPr="00470BCA" w:rsidRDefault="0083574C" w:rsidP="003E247E">
            <w:pPr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Площа загибелі</w:t>
            </w:r>
            <w:r w:rsidR="00570ABF" w:rsidRPr="00470BCA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 лісових насаджень</w:t>
            </w:r>
          </w:p>
        </w:tc>
        <w:tc>
          <w:tcPr>
            <w:tcW w:w="3005" w:type="dxa"/>
            <w:gridSpan w:val="2"/>
            <w:vAlign w:val="center"/>
          </w:tcPr>
          <w:p w:rsidR="00570ABF" w:rsidRPr="00470BCA" w:rsidRDefault="00570ABF" w:rsidP="003E247E">
            <w:pPr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70BCA">
              <w:rPr>
                <w:rFonts w:asciiTheme="minorHAnsi" w:hAnsiTheme="minorHAnsi"/>
                <w:sz w:val="22"/>
                <w:szCs w:val="22"/>
                <w:lang w:val="uk-UA"/>
              </w:rPr>
              <w:t>У тому числі хвойних порід</w:t>
            </w:r>
          </w:p>
        </w:tc>
      </w:tr>
      <w:tr w:rsidR="00D80115" w:rsidRPr="00470BCA" w:rsidTr="003E247E">
        <w:trPr>
          <w:trHeight w:val="588"/>
        </w:trPr>
        <w:tc>
          <w:tcPr>
            <w:tcW w:w="3700" w:type="dxa"/>
            <w:vMerge/>
          </w:tcPr>
          <w:p w:rsidR="00D80115" w:rsidRPr="00470BCA" w:rsidRDefault="00D80115" w:rsidP="00D80115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</w:p>
        </w:tc>
        <w:tc>
          <w:tcPr>
            <w:tcW w:w="1421" w:type="dxa"/>
            <w:vAlign w:val="center"/>
          </w:tcPr>
          <w:p w:rsidR="00D80115" w:rsidRPr="00470BCA" w:rsidRDefault="00D80115" w:rsidP="003E247E">
            <w:pPr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70BCA">
              <w:rPr>
                <w:rFonts w:asciiTheme="minorHAnsi" w:hAnsiTheme="minorHAnsi"/>
                <w:sz w:val="22"/>
                <w:szCs w:val="22"/>
                <w:lang w:val="uk-UA"/>
              </w:rPr>
              <w:t>га</w:t>
            </w:r>
          </w:p>
        </w:tc>
        <w:tc>
          <w:tcPr>
            <w:tcW w:w="1431" w:type="dxa"/>
            <w:vAlign w:val="center"/>
          </w:tcPr>
          <w:p w:rsidR="00D80115" w:rsidRPr="00470BCA" w:rsidRDefault="0083574C" w:rsidP="009A7349">
            <w:pPr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202</w:t>
            </w:r>
            <w:r w:rsidR="009A7349">
              <w:rPr>
                <w:rFonts w:asciiTheme="minorHAnsi" w:hAnsiTheme="minorHAnsi"/>
                <w:sz w:val="22"/>
                <w:szCs w:val="22"/>
                <w:lang w:val="uk-UA"/>
              </w:rPr>
              <w:t>3 у % до 2022</w:t>
            </w:r>
          </w:p>
        </w:tc>
        <w:tc>
          <w:tcPr>
            <w:tcW w:w="1717" w:type="dxa"/>
            <w:vAlign w:val="center"/>
          </w:tcPr>
          <w:p w:rsidR="00D80115" w:rsidRPr="00470BCA" w:rsidRDefault="00D80115" w:rsidP="003E247E">
            <w:pPr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70BCA">
              <w:rPr>
                <w:rFonts w:asciiTheme="minorHAnsi" w:hAnsiTheme="minorHAnsi"/>
                <w:sz w:val="22"/>
                <w:szCs w:val="22"/>
                <w:lang w:val="uk-UA"/>
              </w:rPr>
              <w:t>га</w:t>
            </w:r>
          </w:p>
        </w:tc>
        <w:tc>
          <w:tcPr>
            <w:tcW w:w="1288" w:type="dxa"/>
            <w:vAlign w:val="center"/>
          </w:tcPr>
          <w:p w:rsidR="00D80115" w:rsidRPr="00470BCA" w:rsidRDefault="0083574C" w:rsidP="009A7349">
            <w:pPr>
              <w:jc w:val="center"/>
              <w:rPr>
                <w:rFonts w:asciiTheme="minorHAnsi" w:hAnsiTheme="minorHAnsi"/>
                <w:sz w:val="22"/>
                <w:szCs w:val="22"/>
                <w:lang w:val="uk-UA"/>
              </w:rPr>
            </w:pPr>
            <w:r>
              <w:rPr>
                <w:rFonts w:asciiTheme="minorHAnsi" w:hAnsiTheme="minorHAnsi"/>
                <w:sz w:val="22"/>
                <w:szCs w:val="22"/>
                <w:lang w:val="uk-UA"/>
              </w:rPr>
              <w:t>202</w:t>
            </w:r>
            <w:r w:rsidR="009A7349">
              <w:rPr>
                <w:rFonts w:asciiTheme="minorHAnsi" w:hAnsiTheme="minorHAnsi"/>
                <w:sz w:val="22"/>
                <w:szCs w:val="22"/>
                <w:lang w:val="uk-UA"/>
              </w:rPr>
              <w:t>3 у % до 2022</w:t>
            </w:r>
          </w:p>
        </w:tc>
      </w:tr>
      <w:tr w:rsidR="005E090B" w:rsidRPr="00470BCA" w:rsidTr="005E090B">
        <w:trPr>
          <w:trHeight w:val="620"/>
        </w:trPr>
        <w:tc>
          <w:tcPr>
            <w:tcW w:w="3700" w:type="dxa"/>
            <w:vAlign w:val="bottom"/>
          </w:tcPr>
          <w:p w:rsidR="005E090B" w:rsidRPr="00470BCA" w:rsidRDefault="005E090B" w:rsidP="005E090B">
            <w:pPr>
              <w:spacing w:before="60"/>
              <w:rPr>
                <w:rFonts w:asciiTheme="minorHAnsi" w:hAnsiTheme="minorHAnsi"/>
                <w:b/>
                <w:sz w:val="22"/>
                <w:szCs w:val="22"/>
                <w:lang w:val="uk-UA"/>
              </w:rPr>
            </w:pPr>
            <w:r w:rsidRPr="00470BCA">
              <w:rPr>
                <w:rFonts w:asciiTheme="minorHAnsi" w:hAnsiTheme="minorHAnsi"/>
                <w:b/>
                <w:sz w:val="22"/>
                <w:szCs w:val="22"/>
                <w:lang w:val="uk-UA"/>
              </w:rPr>
              <w:t>Усі причини загибелі лісових насаджень</w:t>
            </w:r>
          </w:p>
        </w:tc>
        <w:tc>
          <w:tcPr>
            <w:tcW w:w="1421" w:type="dxa"/>
            <w:vAlign w:val="bottom"/>
          </w:tcPr>
          <w:p w:rsidR="005E090B" w:rsidRPr="00DF1C7F" w:rsidRDefault="00DF1C7F" w:rsidP="005E090B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DF1C7F">
              <w:rPr>
                <w:rFonts w:asciiTheme="minorHAnsi" w:hAnsiTheme="minorHAnsi"/>
                <w:sz w:val="22"/>
                <w:szCs w:val="22"/>
                <w:lang w:val="uk-UA"/>
              </w:rPr>
              <w:t>67</w:t>
            </w:r>
          </w:p>
        </w:tc>
        <w:tc>
          <w:tcPr>
            <w:tcW w:w="1431" w:type="dxa"/>
            <w:vAlign w:val="bottom"/>
          </w:tcPr>
          <w:p w:rsidR="005E090B" w:rsidRPr="00DF1C7F" w:rsidRDefault="00DF1C7F" w:rsidP="005E090B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DF1C7F">
              <w:rPr>
                <w:rFonts w:asciiTheme="minorHAnsi" w:hAnsiTheme="minorHAnsi"/>
                <w:sz w:val="22"/>
                <w:szCs w:val="22"/>
                <w:lang w:val="uk-UA"/>
              </w:rPr>
              <w:t>17,0</w:t>
            </w:r>
          </w:p>
        </w:tc>
        <w:tc>
          <w:tcPr>
            <w:tcW w:w="1717" w:type="dxa"/>
            <w:vAlign w:val="bottom"/>
          </w:tcPr>
          <w:p w:rsidR="005E090B" w:rsidRPr="00DF1C7F" w:rsidRDefault="00DF1C7F" w:rsidP="005E090B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DF1C7F">
              <w:rPr>
                <w:rFonts w:asciiTheme="minorHAnsi" w:hAnsiTheme="minorHAnsi"/>
                <w:sz w:val="22"/>
                <w:szCs w:val="22"/>
                <w:lang w:val="uk-UA"/>
              </w:rPr>
              <w:t>67</w:t>
            </w:r>
          </w:p>
        </w:tc>
        <w:tc>
          <w:tcPr>
            <w:tcW w:w="1288" w:type="dxa"/>
            <w:vAlign w:val="bottom"/>
          </w:tcPr>
          <w:p w:rsidR="005E090B" w:rsidRPr="00DF1C7F" w:rsidRDefault="00DF1C7F" w:rsidP="005E090B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DF1C7F">
              <w:rPr>
                <w:rFonts w:asciiTheme="minorHAnsi" w:hAnsiTheme="minorHAnsi"/>
                <w:sz w:val="22"/>
                <w:szCs w:val="22"/>
                <w:lang w:val="uk-UA"/>
              </w:rPr>
              <w:t>17,6</w:t>
            </w:r>
          </w:p>
        </w:tc>
      </w:tr>
      <w:tr w:rsidR="005E090B" w:rsidRPr="00470BCA" w:rsidTr="005E090B">
        <w:trPr>
          <w:trHeight w:val="572"/>
        </w:trPr>
        <w:tc>
          <w:tcPr>
            <w:tcW w:w="3700" w:type="dxa"/>
            <w:vAlign w:val="bottom"/>
          </w:tcPr>
          <w:p w:rsidR="005E090B" w:rsidRPr="00470BCA" w:rsidRDefault="005E090B" w:rsidP="005E090B">
            <w:pPr>
              <w:ind w:left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70BCA">
              <w:rPr>
                <w:rFonts w:asciiTheme="minorHAnsi" w:hAnsiTheme="minorHAnsi"/>
                <w:sz w:val="22"/>
                <w:szCs w:val="22"/>
                <w:lang w:val="uk-UA"/>
              </w:rPr>
              <w:t>від пошкоджень шкідливими комахами</w:t>
            </w:r>
          </w:p>
        </w:tc>
        <w:tc>
          <w:tcPr>
            <w:tcW w:w="1421" w:type="dxa"/>
            <w:vAlign w:val="bottom"/>
          </w:tcPr>
          <w:p w:rsidR="005E090B" w:rsidRPr="00DF1C7F" w:rsidRDefault="00DF1C7F" w:rsidP="005E090B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DF1C7F">
              <w:rPr>
                <w:rFonts w:asciiTheme="minorHAnsi" w:hAnsiTheme="minorHAnsi"/>
                <w:sz w:val="22"/>
                <w:szCs w:val="22"/>
                <w:lang w:val="uk-UA"/>
              </w:rPr>
              <w:t>67</w:t>
            </w:r>
          </w:p>
        </w:tc>
        <w:tc>
          <w:tcPr>
            <w:tcW w:w="1431" w:type="dxa"/>
            <w:vAlign w:val="bottom"/>
          </w:tcPr>
          <w:p w:rsidR="005E090B" w:rsidRPr="00DF1C7F" w:rsidRDefault="00DF1C7F" w:rsidP="005E090B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DF1C7F">
              <w:rPr>
                <w:rFonts w:asciiTheme="minorHAnsi" w:hAnsiTheme="minorHAnsi"/>
                <w:sz w:val="22"/>
                <w:szCs w:val="22"/>
                <w:lang w:val="uk-UA"/>
              </w:rPr>
              <w:t>80,7</w:t>
            </w:r>
          </w:p>
        </w:tc>
        <w:tc>
          <w:tcPr>
            <w:tcW w:w="1717" w:type="dxa"/>
            <w:vAlign w:val="bottom"/>
          </w:tcPr>
          <w:p w:rsidR="005E090B" w:rsidRPr="00DF1C7F" w:rsidRDefault="00DF1C7F" w:rsidP="005E090B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DF1C7F">
              <w:rPr>
                <w:rFonts w:asciiTheme="minorHAnsi" w:hAnsiTheme="minorHAnsi"/>
                <w:sz w:val="22"/>
                <w:szCs w:val="22"/>
                <w:lang w:val="uk-UA"/>
              </w:rPr>
              <w:t>67</w:t>
            </w:r>
          </w:p>
        </w:tc>
        <w:tc>
          <w:tcPr>
            <w:tcW w:w="1288" w:type="dxa"/>
            <w:vAlign w:val="bottom"/>
          </w:tcPr>
          <w:p w:rsidR="005E090B" w:rsidRPr="00DF1C7F" w:rsidRDefault="00DF1C7F" w:rsidP="005E090B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DF1C7F">
              <w:rPr>
                <w:rFonts w:asciiTheme="minorHAnsi" w:hAnsiTheme="minorHAnsi"/>
                <w:sz w:val="22"/>
                <w:szCs w:val="22"/>
                <w:lang w:val="uk-UA"/>
              </w:rPr>
              <w:t>80,7</w:t>
            </w:r>
          </w:p>
        </w:tc>
      </w:tr>
      <w:tr w:rsidR="00DF1C7F" w:rsidRPr="00470BCA" w:rsidTr="005E090B">
        <w:trPr>
          <w:trHeight w:val="270"/>
        </w:trPr>
        <w:tc>
          <w:tcPr>
            <w:tcW w:w="3700" w:type="dxa"/>
            <w:vAlign w:val="bottom"/>
          </w:tcPr>
          <w:p w:rsidR="00DF1C7F" w:rsidRPr="00470BCA" w:rsidRDefault="00DF1C7F" w:rsidP="00DF1C7F">
            <w:pPr>
              <w:ind w:left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70BCA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від </w:t>
            </w:r>
            <w:proofErr w:type="spellStart"/>
            <w:r w:rsidRPr="00470BCA">
              <w:rPr>
                <w:rFonts w:asciiTheme="minorHAnsi" w:hAnsiTheme="minorHAnsi"/>
                <w:sz w:val="22"/>
                <w:szCs w:val="22"/>
                <w:lang w:val="uk-UA"/>
              </w:rPr>
              <w:t>хвороб</w:t>
            </w:r>
            <w:proofErr w:type="spellEnd"/>
            <w:r w:rsidRPr="00470BCA">
              <w:rPr>
                <w:rFonts w:asciiTheme="minorHAnsi" w:hAnsiTheme="minorHAnsi"/>
                <w:sz w:val="22"/>
                <w:szCs w:val="22"/>
                <w:lang w:val="uk-UA"/>
              </w:rPr>
              <w:t xml:space="preserve"> лісу</w:t>
            </w:r>
          </w:p>
        </w:tc>
        <w:tc>
          <w:tcPr>
            <w:tcW w:w="1421" w:type="dxa"/>
            <w:vAlign w:val="bottom"/>
          </w:tcPr>
          <w:p w:rsidR="00DF1C7F" w:rsidRPr="00DF1C7F" w:rsidRDefault="00DF1C7F" w:rsidP="00DF1C7F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DF1C7F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431" w:type="dxa"/>
            <w:vAlign w:val="bottom"/>
          </w:tcPr>
          <w:p w:rsidR="00DF1C7F" w:rsidRPr="00DF1C7F" w:rsidRDefault="00DF1C7F" w:rsidP="00DF1C7F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DF1C7F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717" w:type="dxa"/>
            <w:vAlign w:val="bottom"/>
          </w:tcPr>
          <w:p w:rsidR="00DF1C7F" w:rsidRPr="00DF1C7F" w:rsidRDefault="00DF1C7F" w:rsidP="00DF1C7F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DF1C7F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288" w:type="dxa"/>
            <w:vAlign w:val="bottom"/>
          </w:tcPr>
          <w:p w:rsidR="00DF1C7F" w:rsidRPr="00DF1C7F" w:rsidRDefault="00DF1C7F" w:rsidP="00DF1C7F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DF1C7F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</w:tr>
      <w:tr w:rsidR="00DF1C7F" w:rsidRPr="00470BCA" w:rsidTr="005E090B">
        <w:trPr>
          <w:trHeight w:val="572"/>
        </w:trPr>
        <w:tc>
          <w:tcPr>
            <w:tcW w:w="3700" w:type="dxa"/>
            <w:vAlign w:val="bottom"/>
          </w:tcPr>
          <w:p w:rsidR="00DF1C7F" w:rsidRPr="00470BCA" w:rsidRDefault="00DF1C7F" w:rsidP="00DF1C7F">
            <w:pPr>
              <w:ind w:left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70BCA">
              <w:rPr>
                <w:rFonts w:asciiTheme="minorHAnsi" w:hAnsiTheme="minorHAnsi"/>
                <w:sz w:val="22"/>
                <w:szCs w:val="22"/>
                <w:lang w:val="uk-UA"/>
              </w:rPr>
              <w:t>від впливу несприятливих погодних умов</w:t>
            </w:r>
          </w:p>
        </w:tc>
        <w:tc>
          <w:tcPr>
            <w:tcW w:w="1421" w:type="dxa"/>
            <w:vAlign w:val="bottom"/>
          </w:tcPr>
          <w:p w:rsidR="00DF1C7F" w:rsidRPr="00DF1C7F" w:rsidRDefault="00DF1C7F" w:rsidP="00DF1C7F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DF1C7F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431" w:type="dxa"/>
            <w:vAlign w:val="bottom"/>
          </w:tcPr>
          <w:p w:rsidR="00DF1C7F" w:rsidRPr="00DF1C7F" w:rsidRDefault="00DF1C7F" w:rsidP="00DF1C7F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DF1C7F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717" w:type="dxa"/>
            <w:vAlign w:val="bottom"/>
          </w:tcPr>
          <w:p w:rsidR="00DF1C7F" w:rsidRPr="00DF1C7F" w:rsidRDefault="00DF1C7F" w:rsidP="00DF1C7F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DF1C7F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288" w:type="dxa"/>
            <w:vAlign w:val="bottom"/>
          </w:tcPr>
          <w:p w:rsidR="00DF1C7F" w:rsidRPr="00DF1C7F" w:rsidRDefault="00DF1C7F" w:rsidP="00DF1C7F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DF1C7F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</w:tr>
      <w:tr w:rsidR="00D80115" w:rsidRPr="00470BCA" w:rsidTr="000C1F9D">
        <w:trPr>
          <w:trHeight w:val="270"/>
        </w:trPr>
        <w:tc>
          <w:tcPr>
            <w:tcW w:w="3700" w:type="dxa"/>
            <w:vAlign w:val="bottom"/>
          </w:tcPr>
          <w:p w:rsidR="00D80115" w:rsidRPr="00470BCA" w:rsidRDefault="00D80115" w:rsidP="00D80115">
            <w:pPr>
              <w:ind w:left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70BCA">
              <w:rPr>
                <w:rFonts w:asciiTheme="minorHAnsi" w:hAnsiTheme="minorHAnsi"/>
                <w:sz w:val="22"/>
                <w:szCs w:val="22"/>
                <w:lang w:val="uk-UA"/>
              </w:rPr>
              <w:t>від лісових пожеж</w:t>
            </w:r>
          </w:p>
        </w:tc>
        <w:tc>
          <w:tcPr>
            <w:tcW w:w="1421" w:type="dxa"/>
            <w:vAlign w:val="bottom"/>
          </w:tcPr>
          <w:p w:rsidR="00D80115" w:rsidRPr="00DF1C7F" w:rsidRDefault="00D80115" w:rsidP="00D80115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DF1C7F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431" w:type="dxa"/>
            <w:vAlign w:val="bottom"/>
          </w:tcPr>
          <w:p w:rsidR="00D80115" w:rsidRPr="00DF1C7F" w:rsidRDefault="00D80115" w:rsidP="00D80115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DF1C7F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717" w:type="dxa"/>
            <w:vAlign w:val="bottom"/>
          </w:tcPr>
          <w:p w:rsidR="00D80115" w:rsidRPr="00DF1C7F" w:rsidRDefault="00D80115" w:rsidP="00D80115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DF1C7F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288" w:type="dxa"/>
            <w:vAlign w:val="bottom"/>
          </w:tcPr>
          <w:p w:rsidR="00D80115" w:rsidRPr="00DF1C7F" w:rsidRDefault="00D80115" w:rsidP="00D80115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DF1C7F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</w:tr>
      <w:tr w:rsidR="00DF1C7F" w:rsidRPr="00470BCA" w:rsidTr="000C1F9D">
        <w:trPr>
          <w:trHeight w:val="572"/>
        </w:trPr>
        <w:tc>
          <w:tcPr>
            <w:tcW w:w="3700" w:type="dxa"/>
            <w:vAlign w:val="bottom"/>
          </w:tcPr>
          <w:p w:rsidR="00DF1C7F" w:rsidRPr="00470BCA" w:rsidRDefault="00DF1C7F" w:rsidP="00DF1C7F">
            <w:pPr>
              <w:ind w:left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70BCA">
              <w:rPr>
                <w:rFonts w:asciiTheme="minorHAnsi" w:hAnsiTheme="minorHAnsi"/>
                <w:sz w:val="22"/>
                <w:szCs w:val="22"/>
                <w:lang w:val="uk-UA"/>
              </w:rPr>
              <w:t>від пошкоджень дикими тваринами</w:t>
            </w:r>
          </w:p>
        </w:tc>
        <w:tc>
          <w:tcPr>
            <w:tcW w:w="1421" w:type="dxa"/>
            <w:vAlign w:val="bottom"/>
          </w:tcPr>
          <w:p w:rsidR="00DF1C7F" w:rsidRPr="00DF1C7F" w:rsidRDefault="00DF1C7F" w:rsidP="00DF1C7F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DF1C7F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431" w:type="dxa"/>
            <w:vAlign w:val="bottom"/>
          </w:tcPr>
          <w:p w:rsidR="00DF1C7F" w:rsidRPr="00DF1C7F" w:rsidRDefault="00DF1C7F" w:rsidP="00DF1C7F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DF1C7F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717" w:type="dxa"/>
            <w:vAlign w:val="bottom"/>
          </w:tcPr>
          <w:p w:rsidR="00DF1C7F" w:rsidRPr="00DF1C7F" w:rsidRDefault="00DF1C7F" w:rsidP="00DF1C7F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DF1C7F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288" w:type="dxa"/>
            <w:vAlign w:val="bottom"/>
          </w:tcPr>
          <w:p w:rsidR="00DF1C7F" w:rsidRPr="00DF1C7F" w:rsidRDefault="00DF1C7F" w:rsidP="00DF1C7F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DF1C7F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</w:tr>
      <w:tr w:rsidR="00D80115" w:rsidRPr="00470BCA" w:rsidTr="000C1F9D">
        <w:trPr>
          <w:trHeight w:val="270"/>
        </w:trPr>
        <w:tc>
          <w:tcPr>
            <w:tcW w:w="3700" w:type="dxa"/>
            <w:vAlign w:val="bottom"/>
          </w:tcPr>
          <w:p w:rsidR="00D80115" w:rsidRPr="00470BCA" w:rsidRDefault="00D80115" w:rsidP="00D80115">
            <w:pPr>
              <w:ind w:left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70BCA">
              <w:rPr>
                <w:rFonts w:asciiTheme="minorHAnsi" w:hAnsiTheme="minorHAnsi"/>
                <w:sz w:val="22"/>
                <w:szCs w:val="22"/>
                <w:lang w:val="uk-UA"/>
              </w:rPr>
              <w:t>від антропогенних факторів</w:t>
            </w:r>
          </w:p>
        </w:tc>
        <w:tc>
          <w:tcPr>
            <w:tcW w:w="1421" w:type="dxa"/>
            <w:vAlign w:val="bottom"/>
          </w:tcPr>
          <w:p w:rsidR="00D80115" w:rsidRPr="00DF1C7F" w:rsidRDefault="00D80115" w:rsidP="00D80115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DF1C7F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431" w:type="dxa"/>
            <w:vAlign w:val="bottom"/>
          </w:tcPr>
          <w:p w:rsidR="00D80115" w:rsidRPr="00DF1C7F" w:rsidRDefault="00D80115" w:rsidP="00D80115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DF1C7F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717" w:type="dxa"/>
            <w:vAlign w:val="bottom"/>
          </w:tcPr>
          <w:p w:rsidR="00D80115" w:rsidRPr="00DF1C7F" w:rsidRDefault="00D80115" w:rsidP="00D80115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DF1C7F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288" w:type="dxa"/>
            <w:vAlign w:val="bottom"/>
          </w:tcPr>
          <w:p w:rsidR="00D80115" w:rsidRPr="00DF1C7F" w:rsidRDefault="00D80115" w:rsidP="00D80115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DF1C7F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</w:tr>
      <w:tr w:rsidR="00D80115" w:rsidRPr="00470BCA" w:rsidTr="000C1F9D">
        <w:trPr>
          <w:trHeight w:val="286"/>
        </w:trPr>
        <w:tc>
          <w:tcPr>
            <w:tcW w:w="3700" w:type="dxa"/>
            <w:vAlign w:val="bottom"/>
          </w:tcPr>
          <w:p w:rsidR="00D80115" w:rsidRPr="00470BCA" w:rsidRDefault="00D80115" w:rsidP="00D80115">
            <w:pPr>
              <w:ind w:left="142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470BCA">
              <w:rPr>
                <w:rFonts w:asciiTheme="minorHAnsi" w:hAnsiTheme="minorHAnsi"/>
                <w:sz w:val="22"/>
                <w:szCs w:val="22"/>
                <w:lang w:val="uk-UA"/>
              </w:rPr>
              <w:t>від надмірної вологості</w:t>
            </w:r>
          </w:p>
        </w:tc>
        <w:tc>
          <w:tcPr>
            <w:tcW w:w="1421" w:type="dxa"/>
            <w:vAlign w:val="bottom"/>
          </w:tcPr>
          <w:p w:rsidR="00D80115" w:rsidRPr="00DF1C7F" w:rsidRDefault="00D80115" w:rsidP="00D80115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DF1C7F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431" w:type="dxa"/>
            <w:vAlign w:val="bottom"/>
          </w:tcPr>
          <w:p w:rsidR="00D80115" w:rsidRPr="00DF1C7F" w:rsidRDefault="00D80115" w:rsidP="00D80115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DF1C7F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717" w:type="dxa"/>
            <w:vAlign w:val="bottom"/>
          </w:tcPr>
          <w:p w:rsidR="00D80115" w:rsidRPr="00DF1C7F" w:rsidRDefault="00D80115" w:rsidP="00D80115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DF1C7F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  <w:tc>
          <w:tcPr>
            <w:tcW w:w="1288" w:type="dxa"/>
            <w:vAlign w:val="bottom"/>
          </w:tcPr>
          <w:p w:rsidR="00D80115" w:rsidRPr="00DF1C7F" w:rsidRDefault="00D80115" w:rsidP="00D80115">
            <w:pPr>
              <w:jc w:val="right"/>
              <w:rPr>
                <w:rFonts w:asciiTheme="minorHAnsi" w:hAnsiTheme="minorHAnsi"/>
                <w:sz w:val="22"/>
                <w:szCs w:val="22"/>
                <w:lang w:val="uk-UA"/>
              </w:rPr>
            </w:pPr>
            <w:r w:rsidRPr="00DF1C7F">
              <w:rPr>
                <w:rFonts w:asciiTheme="minorHAnsi" w:hAnsiTheme="minorHAnsi"/>
                <w:sz w:val="22"/>
                <w:szCs w:val="22"/>
                <w:lang w:val="uk-UA"/>
              </w:rPr>
              <w:t>-</w:t>
            </w:r>
          </w:p>
        </w:tc>
      </w:tr>
      <w:bookmarkEnd w:id="1"/>
    </w:tbl>
    <w:p w:rsidR="00760DC9" w:rsidRDefault="00760DC9" w:rsidP="00832953">
      <w:pPr>
        <w:pStyle w:val="2"/>
        <w:spacing w:before="0"/>
        <w:jc w:val="center"/>
        <w:rPr>
          <w:rFonts w:asciiTheme="minorHAnsi" w:hAnsiTheme="minorHAnsi" w:cs="Times New Roman"/>
          <w:color w:val="000000" w:themeColor="text1"/>
          <w:sz w:val="20"/>
          <w:szCs w:val="28"/>
          <w:lang w:val="uk-UA"/>
        </w:rPr>
      </w:pPr>
    </w:p>
    <w:p w:rsidR="00DC33B7" w:rsidRPr="002D7E19" w:rsidRDefault="00760DC9" w:rsidP="002D7E19">
      <w:pPr>
        <w:spacing w:after="120"/>
        <w:rPr>
          <w:lang w:val="uk-UA"/>
        </w:rPr>
      </w:pPr>
      <w:r w:rsidRPr="004C68EC">
        <w:rPr>
          <w:vertAlign w:val="superscript"/>
        </w:rPr>
        <w:t>1</w:t>
      </w:r>
      <w:r w:rsidRPr="004C68EC">
        <w:t xml:space="preserve"> Дані можуть бути уточнені</w:t>
      </w:r>
      <w:r>
        <w:rPr>
          <w:lang w:val="uk-UA"/>
        </w:rPr>
        <w:t>.</w:t>
      </w:r>
    </w:p>
    <w:p w:rsidR="00DC33B7" w:rsidRPr="00DC33B7" w:rsidRDefault="00DC33B7" w:rsidP="004C68EC">
      <w:pPr>
        <w:jc w:val="both"/>
        <w:rPr>
          <w:lang w:val="uk-UA"/>
        </w:rPr>
      </w:pPr>
      <w:r w:rsidRPr="00DC33B7">
        <w:rPr>
          <w:vertAlign w:val="superscript"/>
        </w:rPr>
        <w:t>2</w:t>
      </w:r>
      <w:r w:rsidRPr="00DC33B7">
        <w:t xml:space="preserve"> </w:t>
      </w:r>
      <w:proofErr w:type="spellStart"/>
      <w:r w:rsidRPr="00DC33B7">
        <w:t>Дані</w:t>
      </w:r>
      <w:proofErr w:type="spellEnd"/>
      <w:r w:rsidRPr="00DC33B7">
        <w:t xml:space="preserve"> </w:t>
      </w:r>
      <w:r>
        <w:rPr>
          <w:lang w:val="uk-UA"/>
        </w:rPr>
        <w:t>наведено за місцем реєстрації юридичної особи. Статистична інформація не враховує дані державних підприємств, які втратили статус юридичної особи та стали філіями ДП «Ліси України».</w:t>
      </w:r>
    </w:p>
    <w:p w:rsidR="00DC33B7" w:rsidRPr="00760DC9" w:rsidRDefault="00DC33B7" w:rsidP="00760DC9">
      <w:pPr>
        <w:rPr>
          <w:lang w:val="uk-UA"/>
        </w:rPr>
      </w:pPr>
    </w:p>
    <w:sectPr w:rsidR="00DC33B7" w:rsidRPr="00760DC9" w:rsidSect="00F60624">
      <w:headerReference w:type="first" r:id="rId7"/>
      <w:pgSz w:w="11906" w:h="16838"/>
      <w:pgMar w:top="993" w:right="851" w:bottom="851" w:left="1701" w:header="284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401" w:rsidRDefault="003A5401" w:rsidP="00F0256F">
      <w:r>
        <w:separator/>
      </w:r>
    </w:p>
  </w:endnote>
  <w:endnote w:type="continuationSeparator" w:id="0">
    <w:p w:rsidR="003A5401" w:rsidRDefault="003A5401" w:rsidP="00F0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401" w:rsidRDefault="003A5401" w:rsidP="00F0256F">
      <w:r>
        <w:separator/>
      </w:r>
    </w:p>
  </w:footnote>
  <w:footnote w:type="continuationSeparator" w:id="0">
    <w:p w:rsidR="003A5401" w:rsidRDefault="003A5401" w:rsidP="00F02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DE3" w:rsidRDefault="00347DE3" w:rsidP="00E4539C">
    <w:pPr>
      <w:ind w:right="-2"/>
      <w:jc w:val="both"/>
      <w:rPr>
        <w:color w:val="FF0000"/>
        <w:sz w:val="22"/>
        <w:lang w:val="uk-UA"/>
      </w:rPr>
    </w:pPr>
  </w:p>
  <w:p w:rsidR="00347DE3" w:rsidRPr="000C5553" w:rsidRDefault="00347DE3" w:rsidP="00E4539C">
    <w:pPr>
      <w:ind w:right="-2"/>
      <w:jc w:val="both"/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28"/>
    <w:rsid w:val="00001B19"/>
    <w:rsid w:val="000110BC"/>
    <w:rsid w:val="0002037F"/>
    <w:rsid w:val="00020F11"/>
    <w:rsid w:val="000217E3"/>
    <w:rsid w:val="00034040"/>
    <w:rsid w:val="00037B6B"/>
    <w:rsid w:val="0004137D"/>
    <w:rsid w:val="00045A38"/>
    <w:rsid w:val="0004606E"/>
    <w:rsid w:val="0004717C"/>
    <w:rsid w:val="00051675"/>
    <w:rsid w:val="0005550A"/>
    <w:rsid w:val="00056651"/>
    <w:rsid w:val="00064C79"/>
    <w:rsid w:val="00070D02"/>
    <w:rsid w:val="00073B86"/>
    <w:rsid w:val="00074C5C"/>
    <w:rsid w:val="000755F7"/>
    <w:rsid w:val="000762B4"/>
    <w:rsid w:val="000977D5"/>
    <w:rsid w:val="000A1C21"/>
    <w:rsid w:val="000B372E"/>
    <w:rsid w:val="000B49DF"/>
    <w:rsid w:val="000C1F9D"/>
    <w:rsid w:val="000C5553"/>
    <w:rsid w:val="000C7673"/>
    <w:rsid w:val="000D015F"/>
    <w:rsid w:val="000F34F4"/>
    <w:rsid w:val="0010240E"/>
    <w:rsid w:val="00102B4F"/>
    <w:rsid w:val="0010569D"/>
    <w:rsid w:val="00107D5D"/>
    <w:rsid w:val="00121A9B"/>
    <w:rsid w:val="0012390D"/>
    <w:rsid w:val="0012475E"/>
    <w:rsid w:val="00124FB1"/>
    <w:rsid w:val="001334B8"/>
    <w:rsid w:val="00141524"/>
    <w:rsid w:val="00143BBA"/>
    <w:rsid w:val="00144BAC"/>
    <w:rsid w:val="00145898"/>
    <w:rsid w:val="00150ACB"/>
    <w:rsid w:val="00151B54"/>
    <w:rsid w:val="00160693"/>
    <w:rsid w:val="00163344"/>
    <w:rsid w:val="0016673A"/>
    <w:rsid w:val="0019135F"/>
    <w:rsid w:val="001A3C13"/>
    <w:rsid w:val="001A4618"/>
    <w:rsid w:val="001A7B24"/>
    <w:rsid w:val="001B0EB7"/>
    <w:rsid w:val="001C483B"/>
    <w:rsid w:val="001C6A18"/>
    <w:rsid w:val="001D00E3"/>
    <w:rsid w:val="001E1AE7"/>
    <w:rsid w:val="001E7100"/>
    <w:rsid w:val="001F16BC"/>
    <w:rsid w:val="00200C3B"/>
    <w:rsid w:val="0020216B"/>
    <w:rsid w:val="0020242F"/>
    <w:rsid w:val="0021160A"/>
    <w:rsid w:val="00212579"/>
    <w:rsid w:val="002269C5"/>
    <w:rsid w:val="00235188"/>
    <w:rsid w:val="00244F07"/>
    <w:rsid w:val="00250E4A"/>
    <w:rsid w:val="002574EC"/>
    <w:rsid w:val="00263089"/>
    <w:rsid w:val="00267645"/>
    <w:rsid w:val="00273782"/>
    <w:rsid w:val="002778CA"/>
    <w:rsid w:val="00285597"/>
    <w:rsid w:val="002868BA"/>
    <w:rsid w:val="002B421B"/>
    <w:rsid w:val="002B71C0"/>
    <w:rsid w:val="002C216E"/>
    <w:rsid w:val="002C4C9E"/>
    <w:rsid w:val="002C7272"/>
    <w:rsid w:val="002D39BE"/>
    <w:rsid w:val="002D7120"/>
    <w:rsid w:val="002D7E19"/>
    <w:rsid w:val="002E1D79"/>
    <w:rsid w:val="002E6846"/>
    <w:rsid w:val="003041F1"/>
    <w:rsid w:val="0031057E"/>
    <w:rsid w:val="00316507"/>
    <w:rsid w:val="003200C9"/>
    <w:rsid w:val="00325057"/>
    <w:rsid w:val="0032549D"/>
    <w:rsid w:val="00347DE3"/>
    <w:rsid w:val="0035095B"/>
    <w:rsid w:val="00357D36"/>
    <w:rsid w:val="00366384"/>
    <w:rsid w:val="00376C21"/>
    <w:rsid w:val="00385899"/>
    <w:rsid w:val="0038711F"/>
    <w:rsid w:val="00391A1F"/>
    <w:rsid w:val="003A5401"/>
    <w:rsid w:val="003B1FAA"/>
    <w:rsid w:val="003B4C9F"/>
    <w:rsid w:val="003C49A9"/>
    <w:rsid w:val="003C6637"/>
    <w:rsid w:val="003D7418"/>
    <w:rsid w:val="003E247E"/>
    <w:rsid w:val="003E778C"/>
    <w:rsid w:val="003F6F2C"/>
    <w:rsid w:val="0040383A"/>
    <w:rsid w:val="00410CD7"/>
    <w:rsid w:val="004112B9"/>
    <w:rsid w:val="00414721"/>
    <w:rsid w:val="00427C58"/>
    <w:rsid w:val="00430B9D"/>
    <w:rsid w:val="004319AC"/>
    <w:rsid w:val="00432EDB"/>
    <w:rsid w:val="0043668E"/>
    <w:rsid w:val="00470BCA"/>
    <w:rsid w:val="004711B0"/>
    <w:rsid w:val="00490B8A"/>
    <w:rsid w:val="00493FEB"/>
    <w:rsid w:val="0049701B"/>
    <w:rsid w:val="004A46D9"/>
    <w:rsid w:val="004B1191"/>
    <w:rsid w:val="004B6AEA"/>
    <w:rsid w:val="004C68EC"/>
    <w:rsid w:val="004F5740"/>
    <w:rsid w:val="00501DB1"/>
    <w:rsid w:val="005022EE"/>
    <w:rsid w:val="00515B32"/>
    <w:rsid w:val="00534312"/>
    <w:rsid w:val="00537F0C"/>
    <w:rsid w:val="00543E72"/>
    <w:rsid w:val="00563FE8"/>
    <w:rsid w:val="00565C30"/>
    <w:rsid w:val="00570ABF"/>
    <w:rsid w:val="005716AE"/>
    <w:rsid w:val="00580015"/>
    <w:rsid w:val="0058333E"/>
    <w:rsid w:val="0058626E"/>
    <w:rsid w:val="00594DE2"/>
    <w:rsid w:val="005B2FA0"/>
    <w:rsid w:val="005B5BCE"/>
    <w:rsid w:val="005C0BB0"/>
    <w:rsid w:val="005D53AF"/>
    <w:rsid w:val="005D5982"/>
    <w:rsid w:val="005E0485"/>
    <w:rsid w:val="005E090B"/>
    <w:rsid w:val="005E1D87"/>
    <w:rsid w:val="005E51A0"/>
    <w:rsid w:val="006103BE"/>
    <w:rsid w:val="006112AB"/>
    <w:rsid w:val="00621013"/>
    <w:rsid w:val="0062442E"/>
    <w:rsid w:val="00636B11"/>
    <w:rsid w:val="006509FC"/>
    <w:rsid w:val="0066204A"/>
    <w:rsid w:val="00685459"/>
    <w:rsid w:val="00686D3F"/>
    <w:rsid w:val="006A096F"/>
    <w:rsid w:val="006A0FB8"/>
    <w:rsid w:val="006B15C6"/>
    <w:rsid w:val="006B635E"/>
    <w:rsid w:val="006C27FC"/>
    <w:rsid w:val="006C6049"/>
    <w:rsid w:val="006D05E4"/>
    <w:rsid w:val="006D67BB"/>
    <w:rsid w:val="006E2631"/>
    <w:rsid w:val="006E6AAB"/>
    <w:rsid w:val="006F1390"/>
    <w:rsid w:val="006F4F95"/>
    <w:rsid w:val="007076FA"/>
    <w:rsid w:val="007129C0"/>
    <w:rsid w:val="007262A7"/>
    <w:rsid w:val="00731E94"/>
    <w:rsid w:val="007340C8"/>
    <w:rsid w:val="00737A79"/>
    <w:rsid w:val="00741928"/>
    <w:rsid w:val="00742D57"/>
    <w:rsid w:val="00746487"/>
    <w:rsid w:val="00760DC9"/>
    <w:rsid w:val="0076418A"/>
    <w:rsid w:val="0076441B"/>
    <w:rsid w:val="00765280"/>
    <w:rsid w:val="0077003A"/>
    <w:rsid w:val="00770DC4"/>
    <w:rsid w:val="00771C20"/>
    <w:rsid w:val="0077518C"/>
    <w:rsid w:val="00786990"/>
    <w:rsid w:val="00793E48"/>
    <w:rsid w:val="007A5373"/>
    <w:rsid w:val="007B0A67"/>
    <w:rsid w:val="007C09D0"/>
    <w:rsid w:val="007C181C"/>
    <w:rsid w:val="007C3A76"/>
    <w:rsid w:val="007C5F24"/>
    <w:rsid w:val="007D5069"/>
    <w:rsid w:val="007D7CFF"/>
    <w:rsid w:val="007E266E"/>
    <w:rsid w:val="007E752D"/>
    <w:rsid w:val="007F000F"/>
    <w:rsid w:val="007F6E0D"/>
    <w:rsid w:val="00802078"/>
    <w:rsid w:val="00806047"/>
    <w:rsid w:val="00810574"/>
    <w:rsid w:val="008274C0"/>
    <w:rsid w:val="008277C9"/>
    <w:rsid w:val="008306EA"/>
    <w:rsid w:val="00832953"/>
    <w:rsid w:val="0083485B"/>
    <w:rsid w:val="00834DC3"/>
    <w:rsid w:val="0083574C"/>
    <w:rsid w:val="00835A63"/>
    <w:rsid w:val="00844AA0"/>
    <w:rsid w:val="0085581A"/>
    <w:rsid w:val="00857BEE"/>
    <w:rsid w:val="00860EE5"/>
    <w:rsid w:val="008662A8"/>
    <w:rsid w:val="00875E8F"/>
    <w:rsid w:val="0087763E"/>
    <w:rsid w:val="00885B62"/>
    <w:rsid w:val="00895BE9"/>
    <w:rsid w:val="008A51EC"/>
    <w:rsid w:val="008A7B55"/>
    <w:rsid w:val="008B1CDD"/>
    <w:rsid w:val="008C1BAE"/>
    <w:rsid w:val="008C257A"/>
    <w:rsid w:val="008C35F1"/>
    <w:rsid w:val="008E0EF8"/>
    <w:rsid w:val="00904670"/>
    <w:rsid w:val="0090534C"/>
    <w:rsid w:val="00907C74"/>
    <w:rsid w:val="00912CEF"/>
    <w:rsid w:val="00913B0C"/>
    <w:rsid w:val="009202EB"/>
    <w:rsid w:val="009331B0"/>
    <w:rsid w:val="00940FDE"/>
    <w:rsid w:val="00943AB2"/>
    <w:rsid w:val="00943F05"/>
    <w:rsid w:val="0095539B"/>
    <w:rsid w:val="00955916"/>
    <w:rsid w:val="00964FC4"/>
    <w:rsid w:val="00971D9E"/>
    <w:rsid w:val="00974F9A"/>
    <w:rsid w:val="00975714"/>
    <w:rsid w:val="00976ADE"/>
    <w:rsid w:val="00983D4B"/>
    <w:rsid w:val="00987928"/>
    <w:rsid w:val="00990328"/>
    <w:rsid w:val="009A7349"/>
    <w:rsid w:val="009B5DEA"/>
    <w:rsid w:val="009E7265"/>
    <w:rsid w:val="009F055D"/>
    <w:rsid w:val="009F4342"/>
    <w:rsid w:val="009F5B7E"/>
    <w:rsid w:val="00A00BEB"/>
    <w:rsid w:val="00A034DF"/>
    <w:rsid w:val="00A40E5B"/>
    <w:rsid w:val="00A41B68"/>
    <w:rsid w:val="00A47595"/>
    <w:rsid w:val="00A53616"/>
    <w:rsid w:val="00A61B35"/>
    <w:rsid w:val="00A66287"/>
    <w:rsid w:val="00A66AC7"/>
    <w:rsid w:val="00A747CD"/>
    <w:rsid w:val="00A83AA0"/>
    <w:rsid w:val="00A93AE2"/>
    <w:rsid w:val="00AB057C"/>
    <w:rsid w:val="00AB76C9"/>
    <w:rsid w:val="00AD4BE3"/>
    <w:rsid w:val="00AD5AC1"/>
    <w:rsid w:val="00AD7462"/>
    <w:rsid w:val="00AF71EB"/>
    <w:rsid w:val="00B2681C"/>
    <w:rsid w:val="00B31665"/>
    <w:rsid w:val="00B638F0"/>
    <w:rsid w:val="00B64BF3"/>
    <w:rsid w:val="00B66219"/>
    <w:rsid w:val="00B83762"/>
    <w:rsid w:val="00B875A9"/>
    <w:rsid w:val="00B93D3C"/>
    <w:rsid w:val="00B95CDD"/>
    <w:rsid w:val="00BA13A7"/>
    <w:rsid w:val="00BA6804"/>
    <w:rsid w:val="00BB2A7F"/>
    <w:rsid w:val="00BB7317"/>
    <w:rsid w:val="00BB7AC8"/>
    <w:rsid w:val="00BC5E35"/>
    <w:rsid w:val="00BD454C"/>
    <w:rsid w:val="00BE2F34"/>
    <w:rsid w:val="00BE54E2"/>
    <w:rsid w:val="00BE6E37"/>
    <w:rsid w:val="00C079B0"/>
    <w:rsid w:val="00C10FA5"/>
    <w:rsid w:val="00C143B9"/>
    <w:rsid w:val="00C16FE9"/>
    <w:rsid w:val="00C253CD"/>
    <w:rsid w:val="00C355F8"/>
    <w:rsid w:val="00C4488D"/>
    <w:rsid w:val="00C56717"/>
    <w:rsid w:val="00C57F95"/>
    <w:rsid w:val="00C64854"/>
    <w:rsid w:val="00C66336"/>
    <w:rsid w:val="00C672D2"/>
    <w:rsid w:val="00C70EFF"/>
    <w:rsid w:val="00C75B78"/>
    <w:rsid w:val="00C83FFE"/>
    <w:rsid w:val="00C8627C"/>
    <w:rsid w:val="00C86FB6"/>
    <w:rsid w:val="00C930E6"/>
    <w:rsid w:val="00CA4202"/>
    <w:rsid w:val="00CA6E52"/>
    <w:rsid w:val="00CB3A77"/>
    <w:rsid w:val="00CC1F5A"/>
    <w:rsid w:val="00CC20C2"/>
    <w:rsid w:val="00CC2F55"/>
    <w:rsid w:val="00CC71DE"/>
    <w:rsid w:val="00CE1F08"/>
    <w:rsid w:val="00CF05BC"/>
    <w:rsid w:val="00CF1D66"/>
    <w:rsid w:val="00D00CD2"/>
    <w:rsid w:val="00D30042"/>
    <w:rsid w:val="00D314DC"/>
    <w:rsid w:val="00D34607"/>
    <w:rsid w:val="00D40E25"/>
    <w:rsid w:val="00D42249"/>
    <w:rsid w:val="00D57DC8"/>
    <w:rsid w:val="00D602D9"/>
    <w:rsid w:val="00D610F7"/>
    <w:rsid w:val="00D62E28"/>
    <w:rsid w:val="00D63FB0"/>
    <w:rsid w:val="00D73938"/>
    <w:rsid w:val="00D77C5B"/>
    <w:rsid w:val="00D80115"/>
    <w:rsid w:val="00D81EF2"/>
    <w:rsid w:val="00D92CEB"/>
    <w:rsid w:val="00DA0ACE"/>
    <w:rsid w:val="00DB50D9"/>
    <w:rsid w:val="00DC33B7"/>
    <w:rsid w:val="00DD6AD6"/>
    <w:rsid w:val="00DE3D5F"/>
    <w:rsid w:val="00DF0380"/>
    <w:rsid w:val="00DF1C7F"/>
    <w:rsid w:val="00E01EAC"/>
    <w:rsid w:val="00E11134"/>
    <w:rsid w:val="00E1220C"/>
    <w:rsid w:val="00E12DFA"/>
    <w:rsid w:val="00E141D7"/>
    <w:rsid w:val="00E144EE"/>
    <w:rsid w:val="00E4539C"/>
    <w:rsid w:val="00E555BA"/>
    <w:rsid w:val="00E60C68"/>
    <w:rsid w:val="00E623D9"/>
    <w:rsid w:val="00E951B5"/>
    <w:rsid w:val="00EA153F"/>
    <w:rsid w:val="00EA1D19"/>
    <w:rsid w:val="00ED1B4A"/>
    <w:rsid w:val="00EE11F9"/>
    <w:rsid w:val="00EF001C"/>
    <w:rsid w:val="00F0256F"/>
    <w:rsid w:val="00F0312B"/>
    <w:rsid w:val="00F10A09"/>
    <w:rsid w:val="00F16DCA"/>
    <w:rsid w:val="00F23404"/>
    <w:rsid w:val="00F24195"/>
    <w:rsid w:val="00F27045"/>
    <w:rsid w:val="00F33531"/>
    <w:rsid w:val="00F40CBC"/>
    <w:rsid w:val="00F4436D"/>
    <w:rsid w:val="00F4488E"/>
    <w:rsid w:val="00F504F1"/>
    <w:rsid w:val="00F60624"/>
    <w:rsid w:val="00F62824"/>
    <w:rsid w:val="00F6289C"/>
    <w:rsid w:val="00F6439E"/>
    <w:rsid w:val="00F66A45"/>
    <w:rsid w:val="00F70532"/>
    <w:rsid w:val="00F715E8"/>
    <w:rsid w:val="00F768E0"/>
    <w:rsid w:val="00F87662"/>
    <w:rsid w:val="00FB54F5"/>
    <w:rsid w:val="00FB56CF"/>
    <w:rsid w:val="00FC4498"/>
    <w:rsid w:val="00FC5F2E"/>
    <w:rsid w:val="00FD088C"/>
    <w:rsid w:val="00FD17E1"/>
    <w:rsid w:val="00FD2499"/>
    <w:rsid w:val="00FD3B3E"/>
    <w:rsid w:val="00FE0610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EA9CB1-560D-4CD8-9BDE-C4F931A5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9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419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6E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A6E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741928"/>
    <w:pPr>
      <w:keepNext/>
      <w:spacing w:before="80" w:line="240" w:lineRule="exact"/>
      <w:outlineLvl w:val="5"/>
    </w:pPr>
    <w:rPr>
      <w:spacing w:val="-8"/>
      <w:kern w:val="2"/>
      <w:sz w:val="24"/>
      <w:lang w:val="uk-UA"/>
    </w:rPr>
  </w:style>
  <w:style w:type="paragraph" w:styleId="9">
    <w:name w:val="heading 9"/>
    <w:basedOn w:val="a"/>
    <w:next w:val="a"/>
    <w:link w:val="90"/>
    <w:qFormat/>
    <w:rsid w:val="00CA6E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9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CA6E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CA6E5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741928"/>
    <w:rPr>
      <w:rFonts w:ascii="Times New Roman" w:eastAsia="Times New Roman" w:hAnsi="Times New Roman" w:cs="Times New Roman"/>
      <w:spacing w:val="-8"/>
      <w:kern w:val="2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A6E52"/>
    <w:rPr>
      <w:rFonts w:ascii="Arial" w:eastAsia="Times New Roman" w:hAnsi="Arial" w:cs="Arial"/>
      <w:lang w:val="ru-RU"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rsid w:val="00741928"/>
    <w:rPr>
      <w:rFonts w:ascii="Verdana" w:hAnsi="Verdana" w:cs="Verdana"/>
      <w:lang w:val="en-US" w:eastAsia="en-US"/>
    </w:rPr>
  </w:style>
  <w:style w:type="character" w:styleId="a4">
    <w:name w:val="Emphasis"/>
    <w:qFormat/>
    <w:rsid w:val="00741928"/>
    <w:rPr>
      <w:i/>
      <w:iCs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 Знак Знак"/>
    <w:basedOn w:val="a"/>
    <w:rsid w:val="0020216B"/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rsid w:val="0020216B"/>
    <w:pPr>
      <w:keepNext/>
      <w:jc w:val="center"/>
    </w:pPr>
    <w:rPr>
      <w:b/>
      <w:color w:val="000000"/>
      <w:sz w:val="28"/>
      <w:lang w:val="uk-UA"/>
    </w:rPr>
  </w:style>
  <w:style w:type="paragraph" w:customStyle="1" w:styleId="a6">
    <w:name w:val="Стиль"/>
    <w:rsid w:val="0020216B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styleId="a7">
    <w:name w:val="Title"/>
    <w:basedOn w:val="a"/>
    <w:link w:val="a8"/>
    <w:qFormat/>
    <w:rsid w:val="0020216B"/>
    <w:pPr>
      <w:jc w:val="center"/>
    </w:pPr>
    <w:rPr>
      <w:sz w:val="28"/>
      <w:lang w:val="en-US"/>
    </w:rPr>
  </w:style>
  <w:style w:type="character" w:customStyle="1" w:styleId="a8">
    <w:name w:val="Назва Знак"/>
    <w:basedOn w:val="a0"/>
    <w:link w:val="a7"/>
    <w:rsid w:val="0020216B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7">
    <w:name w:val="заголовок 7"/>
    <w:basedOn w:val="a"/>
    <w:next w:val="a"/>
    <w:rsid w:val="00CA6E52"/>
    <w:pPr>
      <w:keepNext/>
      <w:spacing w:line="300" w:lineRule="exact"/>
      <w:jc w:val="center"/>
    </w:pPr>
    <w:rPr>
      <w:b/>
      <w:sz w:val="28"/>
      <w:lang w:val="uk-UA"/>
    </w:rPr>
  </w:style>
  <w:style w:type="paragraph" w:customStyle="1" w:styleId="NormalHead">
    <w:name w:val="Normal Head"/>
    <w:basedOn w:val="a"/>
    <w:rsid w:val="00857BEE"/>
    <w:pPr>
      <w:spacing w:before="40" w:after="40"/>
      <w:jc w:val="center"/>
    </w:pPr>
    <w:rPr>
      <w:b/>
      <w:sz w:val="14"/>
      <w:szCs w:val="24"/>
      <w:lang w:val="uk-UA"/>
    </w:rPr>
  </w:style>
  <w:style w:type="paragraph" w:styleId="a9">
    <w:name w:val="Body Text"/>
    <w:basedOn w:val="a"/>
    <w:link w:val="aa"/>
    <w:rsid w:val="00A00BEB"/>
    <w:pPr>
      <w:jc w:val="both"/>
    </w:pPr>
    <w:rPr>
      <w:sz w:val="28"/>
      <w:lang w:val="uk-UA"/>
    </w:rPr>
  </w:style>
  <w:style w:type="character" w:customStyle="1" w:styleId="aa">
    <w:name w:val="Основний текст Знак"/>
    <w:basedOn w:val="a0"/>
    <w:link w:val="a9"/>
    <w:rsid w:val="00A00B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rsid w:val="00A00BEB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">
    <w:name w:val="normalweb"/>
    <w:basedOn w:val="a"/>
    <w:rsid w:val="00A00BEB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a0"/>
    <w:rsid w:val="00A00BEB"/>
  </w:style>
  <w:style w:type="paragraph" w:customStyle="1" w:styleId="11">
    <w:name w:val="Обычный1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Название объекта1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normal0">
    <w:name w:val="normal0"/>
    <w:basedOn w:val="a"/>
    <w:rsid w:val="00C672D2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a"/>
    <w:basedOn w:val="a"/>
    <w:rsid w:val="00943F05"/>
    <w:pPr>
      <w:spacing w:before="100" w:beforeAutospacing="1" w:after="100" w:afterAutospacing="1"/>
    </w:pPr>
    <w:rPr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F0256F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F025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F0256F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F025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1">
    <w:name w:val="Table Grid"/>
    <w:basedOn w:val="a1"/>
    <w:uiPriority w:val="59"/>
    <w:rsid w:val="00046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04606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4606E"/>
  </w:style>
  <w:style w:type="character" w:customStyle="1" w:styleId="af4">
    <w:name w:val="Текст примітки Знак"/>
    <w:basedOn w:val="a0"/>
    <w:link w:val="af3"/>
    <w:uiPriority w:val="99"/>
    <w:semiHidden/>
    <w:rsid w:val="0004606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4606E"/>
    <w:rPr>
      <w:b/>
      <w:bCs/>
    </w:rPr>
  </w:style>
  <w:style w:type="character" w:customStyle="1" w:styleId="af6">
    <w:name w:val="Тема примітки Знак"/>
    <w:basedOn w:val="af4"/>
    <w:link w:val="af5"/>
    <w:uiPriority w:val="99"/>
    <w:semiHidden/>
    <w:rsid w:val="0004606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7">
    <w:name w:val="Balloon Text"/>
    <w:basedOn w:val="a"/>
    <w:link w:val="af8"/>
    <w:uiPriority w:val="99"/>
    <w:semiHidden/>
    <w:unhideWhenUsed/>
    <w:rsid w:val="0004606E"/>
    <w:rPr>
      <w:rFonts w:ascii="Segoe UI" w:hAnsi="Segoe UI" w:cs="Segoe UI"/>
      <w:sz w:val="18"/>
      <w:szCs w:val="18"/>
    </w:rPr>
  </w:style>
  <w:style w:type="character" w:customStyle="1" w:styleId="af8">
    <w:name w:val="Текст у виносці Знак"/>
    <w:basedOn w:val="a0"/>
    <w:link w:val="af7"/>
    <w:uiPriority w:val="99"/>
    <w:semiHidden/>
    <w:rsid w:val="0004606E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f9">
    <w:name w:val="Знак Знак Знак Знак Знак Знак Знак Знак Знак Знак Знак Знак Знак Знак Знак Знак Знак Знак Знак Знак Знак"/>
    <w:basedOn w:val="a"/>
    <w:rsid w:val="00543E72"/>
    <w:rPr>
      <w:rFonts w:ascii="Verdana" w:hAnsi="Verdana" w:cs="Verdana"/>
      <w:lang w:val="en-US" w:eastAsia="en-US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 Знак Знак"/>
    <w:basedOn w:val="a"/>
    <w:rsid w:val="00EF001C"/>
    <w:rPr>
      <w:rFonts w:ascii="Verdana" w:hAnsi="Verdana" w:cs="Verdana"/>
      <w:lang w:val="en-US" w:eastAsia="en-US"/>
    </w:rPr>
  </w:style>
  <w:style w:type="paragraph" w:styleId="22">
    <w:name w:val="toc 2"/>
    <w:basedOn w:val="a"/>
    <w:next w:val="a"/>
    <w:autoRedefine/>
    <w:uiPriority w:val="39"/>
    <w:unhideWhenUsed/>
    <w:rsid w:val="00ED1B4A"/>
    <w:pPr>
      <w:spacing w:after="100"/>
      <w:ind w:left="200"/>
    </w:pPr>
  </w:style>
  <w:style w:type="character" w:styleId="afb">
    <w:name w:val="Hyperlink"/>
    <w:basedOn w:val="a0"/>
    <w:uiPriority w:val="99"/>
    <w:unhideWhenUsed/>
    <w:rsid w:val="00ED1B4A"/>
    <w:rPr>
      <w:color w:val="0000FF" w:themeColor="hyperlink"/>
      <w:u w:val="single"/>
    </w:rPr>
  </w:style>
  <w:style w:type="paragraph" w:styleId="afc">
    <w:name w:val="TOC Heading"/>
    <w:basedOn w:val="1"/>
    <w:next w:val="a"/>
    <w:uiPriority w:val="39"/>
    <w:unhideWhenUsed/>
    <w:qFormat/>
    <w:rsid w:val="00ED1B4A"/>
    <w:pPr>
      <w:spacing w:before="240" w:line="259" w:lineRule="auto"/>
      <w:outlineLvl w:val="9"/>
    </w:pPr>
    <w:rPr>
      <w:b w:val="0"/>
      <w:bCs w:val="0"/>
      <w:sz w:val="32"/>
      <w:szCs w:val="32"/>
      <w:lang w:val="uk-UA" w:eastAsia="uk-UA"/>
    </w:rPr>
  </w:style>
  <w:style w:type="paragraph" w:styleId="31">
    <w:name w:val="toc 3"/>
    <w:basedOn w:val="a"/>
    <w:next w:val="a"/>
    <w:autoRedefine/>
    <w:uiPriority w:val="39"/>
    <w:unhideWhenUsed/>
    <w:rsid w:val="00ED1B4A"/>
    <w:pPr>
      <w:spacing w:after="100"/>
      <w:ind w:left="400"/>
    </w:pPr>
  </w:style>
  <w:style w:type="paragraph" w:styleId="13">
    <w:name w:val="toc 1"/>
    <w:basedOn w:val="a"/>
    <w:next w:val="a"/>
    <w:autoRedefine/>
    <w:uiPriority w:val="39"/>
    <w:unhideWhenUsed/>
    <w:rsid w:val="007C09D0"/>
    <w:pPr>
      <w:tabs>
        <w:tab w:val="right" w:leader="dot" w:pos="9344"/>
      </w:tabs>
      <w:spacing w:after="100" w:line="259" w:lineRule="auto"/>
    </w:pPr>
    <w:rPr>
      <w:rFonts w:eastAsiaTheme="minorEastAsia"/>
      <w:b/>
      <w:noProof/>
      <w:sz w:val="22"/>
      <w:szCs w:val="22"/>
      <w:lang w:val="uk-UA" w:eastAsia="uk-UA"/>
    </w:rPr>
  </w:style>
  <w:style w:type="table" w:customStyle="1" w:styleId="14">
    <w:name w:val="Сітка таблиці1"/>
    <w:basedOn w:val="a1"/>
    <w:next w:val="af1"/>
    <w:uiPriority w:val="59"/>
    <w:rsid w:val="002C4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d">
    <w:name w:val="Основний текст з відступом Знак"/>
    <w:basedOn w:val="a0"/>
    <w:link w:val="afe"/>
    <w:uiPriority w:val="99"/>
    <w:rsid w:val="00B8376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e">
    <w:name w:val="Body Text Indent"/>
    <w:basedOn w:val="a"/>
    <w:link w:val="afd"/>
    <w:uiPriority w:val="99"/>
    <w:unhideWhenUsed/>
    <w:rsid w:val="00B83762"/>
    <w:pPr>
      <w:spacing w:after="120"/>
      <w:ind w:left="283"/>
    </w:pPr>
  </w:style>
  <w:style w:type="paragraph" w:customStyle="1" w:styleId="15">
    <w:name w:val="Тест_1"/>
    <w:basedOn w:val="a"/>
    <w:rsid w:val="00B83762"/>
    <w:pPr>
      <w:widowControl w:val="0"/>
      <w:autoSpaceDE w:val="0"/>
      <w:autoSpaceDN w:val="0"/>
      <w:adjustRightInd w:val="0"/>
      <w:spacing w:before="128" w:line="360" w:lineRule="auto"/>
      <w:ind w:right="-44" w:firstLine="720"/>
      <w:jc w:val="center"/>
    </w:pPr>
    <w:rPr>
      <w:b/>
      <w:color w:val="000000"/>
      <w:spacing w:val="-1"/>
      <w:sz w:val="32"/>
      <w:szCs w:val="32"/>
      <w:lang w:val="uk-UA"/>
    </w:rPr>
  </w:style>
  <w:style w:type="paragraph" w:customStyle="1" w:styleId="aff">
    <w:name w:val="Знак Знак Знак Знак Знак Знак Знак Знак Знак Знак Знак Знак Знак Знак Знак Знак Знак Знак Знак Знак Знак"/>
    <w:basedOn w:val="a"/>
    <w:rsid w:val="003C49A9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"/>
    <w:basedOn w:val="a"/>
    <w:rsid w:val="000762B4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"/>
    <w:rsid w:val="002D39BE"/>
    <w:rPr>
      <w:rFonts w:ascii="Verdana" w:hAnsi="Verdana" w:cs="Verdan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 Знак"/>
    <w:basedOn w:val="a"/>
    <w:rsid w:val="00BA6804"/>
    <w:rPr>
      <w:rFonts w:ascii="Verdana" w:hAnsi="Verdana" w:cs="Verdana"/>
      <w:lang w:val="en-US" w:eastAsia="en-US"/>
    </w:rPr>
  </w:style>
  <w:style w:type="paragraph" w:customStyle="1" w:styleId="aff3">
    <w:name w:val="Знак Знак Знак Знак Знак Знак Знак Знак Знак Знак Знак Знак Знак Знак Знак Знак Знак Знак Знак Знак Знак"/>
    <w:basedOn w:val="a"/>
    <w:rsid w:val="00A66AC7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2D67D-760C-4F0A-978B-70D260DD7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</Pages>
  <Words>469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Мар’яна Бондаренко</cp:lastModifiedBy>
  <cp:revision>137</cp:revision>
  <cp:lastPrinted>2017-12-20T09:28:00Z</cp:lastPrinted>
  <dcterms:created xsi:type="dcterms:W3CDTF">2018-12-06T09:35:00Z</dcterms:created>
  <dcterms:modified xsi:type="dcterms:W3CDTF">2024-06-17T06:07:00Z</dcterms:modified>
</cp:coreProperties>
</file>