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8" w:rsidRPr="003C2CF2" w:rsidRDefault="00E93058" w:rsidP="00E93058">
      <w:pPr>
        <w:jc w:val="center"/>
        <w:rPr>
          <w:rFonts w:ascii="Calibri" w:hAnsi="Calibri"/>
          <w:b/>
        </w:rPr>
      </w:pPr>
      <w:r w:rsidRPr="003C2CF2">
        <w:rPr>
          <w:rFonts w:ascii="Calibri" w:hAnsi="Calibri"/>
          <w:b/>
        </w:rPr>
        <w:t>Утворення та поводження з відходами І-І</w:t>
      </w:r>
      <w:r w:rsidR="00F3444D">
        <w:rPr>
          <w:rFonts w:ascii="Calibri" w:hAnsi="Calibri"/>
          <w:b/>
        </w:rPr>
        <w:t>V</w:t>
      </w:r>
      <w:r w:rsidRPr="003C2CF2">
        <w:rPr>
          <w:rFonts w:ascii="Calibri" w:hAnsi="Calibri"/>
          <w:b/>
        </w:rPr>
        <w:t xml:space="preserve"> класів небезпеки</w:t>
      </w:r>
    </w:p>
    <w:p w:rsidR="00E93058" w:rsidRPr="00BE16F3" w:rsidRDefault="00E93058" w:rsidP="00BE16F3">
      <w:pPr>
        <w:jc w:val="center"/>
        <w:rPr>
          <w:rFonts w:ascii="Calibri" w:hAnsi="Calibri"/>
          <w:b/>
          <w:lang w:val="ru-RU"/>
        </w:rPr>
      </w:pPr>
      <w:r w:rsidRPr="003C2CF2">
        <w:rPr>
          <w:rFonts w:ascii="Calibri" w:hAnsi="Calibri"/>
          <w:b/>
        </w:rPr>
        <w:t>за категоріями</w:t>
      </w:r>
      <w:r w:rsidR="001B0929">
        <w:rPr>
          <w:rFonts w:ascii="Calibri" w:hAnsi="Calibri"/>
          <w:b/>
        </w:rPr>
        <w:t xml:space="preserve"> відходів за матеріалом</w:t>
      </w:r>
      <w:r w:rsidRPr="003C2CF2">
        <w:rPr>
          <w:rFonts w:ascii="Calibri" w:hAnsi="Calibri"/>
          <w:b/>
        </w:rPr>
        <w:t xml:space="preserve"> </w:t>
      </w:r>
      <w:r w:rsidR="008A655D">
        <w:rPr>
          <w:rFonts w:ascii="Calibri" w:hAnsi="Calibri"/>
          <w:b/>
        </w:rPr>
        <w:t xml:space="preserve">у Львівській області </w:t>
      </w:r>
      <w:r w:rsidRPr="003C2CF2">
        <w:rPr>
          <w:rFonts w:ascii="Calibri" w:hAnsi="Calibri"/>
          <w:b/>
        </w:rPr>
        <w:t>у 20</w:t>
      </w:r>
      <w:r w:rsidR="00A456A9" w:rsidRPr="00F32E3A">
        <w:rPr>
          <w:rFonts w:ascii="Calibri" w:hAnsi="Calibri"/>
          <w:b/>
          <w:lang w:val="ru-RU"/>
        </w:rPr>
        <w:t>2</w:t>
      </w:r>
      <w:r w:rsidR="00BE16F3">
        <w:rPr>
          <w:rFonts w:ascii="Calibri" w:hAnsi="Calibri"/>
          <w:b/>
          <w:lang w:val="ru-RU"/>
        </w:rPr>
        <w:t>2</w:t>
      </w:r>
      <w:r w:rsidRPr="003C2CF2">
        <w:rPr>
          <w:rFonts w:ascii="Calibri" w:hAnsi="Calibri"/>
          <w:b/>
        </w:rPr>
        <w:t xml:space="preserve"> році</w:t>
      </w:r>
      <w:r w:rsidR="001B0929">
        <w:rPr>
          <w:rFonts w:ascii="Calibri" w:hAnsi="Calibri"/>
          <w:b/>
          <w:vertAlign w:val="superscript"/>
        </w:rPr>
        <w:t>1</w:t>
      </w:r>
      <w:r w:rsidR="00EE4F45">
        <w:rPr>
          <w:rFonts w:ascii="Calibri" w:hAnsi="Calibri"/>
          <w:b/>
          <w:vertAlign w:val="superscript"/>
        </w:rPr>
        <w:t>, 2</w:t>
      </w:r>
    </w:p>
    <w:p w:rsidR="00E93058" w:rsidRPr="003C2CF2" w:rsidRDefault="00F32E3A" w:rsidP="00F3444D">
      <w:pPr>
        <w:ind w:right="-285"/>
        <w:jc w:val="right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</w:t>
      </w:r>
      <w:r w:rsidR="00E93058" w:rsidRPr="003C2CF2">
        <w:rPr>
          <w:rFonts w:ascii="Calibri" w:hAnsi="Calibri"/>
          <w:sz w:val="20"/>
          <w:szCs w:val="16"/>
        </w:rPr>
        <w:t>т</w:t>
      </w:r>
      <w:r w:rsidR="00BE16F3">
        <w:rPr>
          <w:rFonts w:ascii="Calibri" w:hAnsi="Calibri"/>
          <w:sz w:val="20"/>
          <w:szCs w:val="16"/>
        </w:rPr>
        <w:t>онн</w:t>
      </w:r>
      <w:r w:rsidR="00E93058" w:rsidRPr="003C2CF2">
        <w:rPr>
          <w:rFonts w:ascii="Calibri" w:hAnsi="Calibri"/>
          <w:sz w:val="20"/>
          <w:szCs w:val="16"/>
        </w:rPr>
        <w:t>)</w:t>
      </w:r>
    </w:p>
    <w:tbl>
      <w:tblPr>
        <w:tblW w:w="5730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064"/>
        <w:gridCol w:w="1218"/>
        <w:gridCol w:w="980"/>
        <w:gridCol w:w="1091"/>
        <w:gridCol w:w="1400"/>
        <w:gridCol w:w="1623"/>
      </w:tblGrid>
      <w:tr w:rsidR="00384709" w:rsidRPr="00575649" w:rsidTr="00373837">
        <w:trPr>
          <w:trHeight w:val="459"/>
        </w:trPr>
        <w:tc>
          <w:tcPr>
            <w:tcW w:w="3332" w:type="dxa"/>
            <w:vMerge w:val="restart"/>
            <w:vAlign w:val="bottom"/>
          </w:tcPr>
          <w:p w:rsidR="00384709" w:rsidRPr="00575649" w:rsidRDefault="00384709" w:rsidP="00C603C7">
            <w:pPr>
              <w:tabs>
                <w:tab w:val="left" w:pos="0"/>
              </w:tabs>
              <w:ind w:left="-57" w:right="-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37383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утворених 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відходів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9F1707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C603C7" w:rsidRDefault="00C603C7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</w:t>
            </w:r>
            <w:r w:rsidR="009F1707">
              <w:rPr>
                <w:rFonts w:ascii="Calibri" w:hAnsi="Calibri"/>
                <w:sz w:val="20"/>
                <w:szCs w:val="20"/>
              </w:rPr>
              <w:t>тил</w:t>
            </w:r>
            <w:r>
              <w:rPr>
                <w:rFonts w:ascii="Calibri" w:hAnsi="Calibri"/>
                <w:sz w:val="20"/>
                <w:szCs w:val="20"/>
              </w:rPr>
              <w:t>і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зованих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03C7">
              <w:rPr>
                <w:rFonts w:ascii="Calibri" w:hAnsi="Calibri"/>
                <w:sz w:val="20"/>
                <w:szCs w:val="20"/>
              </w:rPr>
              <w:t>с</w:t>
            </w:r>
            <w:r w:rsidRPr="00575649">
              <w:rPr>
                <w:rFonts w:ascii="Calibri" w:hAnsi="Calibri"/>
                <w:sz w:val="20"/>
                <w:szCs w:val="20"/>
              </w:rPr>
              <w:t>палених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9" w:rsidRPr="00575649" w:rsidRDefault="008C43BB" w:rsidP="00E62E8C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 т.ч.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 xml:space="preserve"> з метою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B63EA">
              <w:rPr>
                <w:rFonts w:ascii="Calibri" w:hAnsi="Calibri"/>
                <w:sz w:val="20"/>
                <w:szCs w:val="20"/>
              </w:rPr>
              <w:t>в</w:t>
            </w:r>
            <w:r w:rsidRPr="00575649">
              <w:rPr>
                <w:rFonts w:ascii="Calibri" w:hAnsi="Calibri"/>
                <w:sz w:val="20"/>
                <w:szCs w:val="20"/>
              </w:rPr>
              <w:t>идалених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  у 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спеціально </w:t>
            </w:r>
          </w:p>
          <w:p w:rsidR="001263F8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відведені місця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та об’єкти  </w:t>
            </w:r>
          </w:p>
        </w:tc>
      </w:tr>
      <w:tr w:rsidR="005B63EA" w:rsidRPr="00575649" w:rsidTr="00530C2F">
        <w:trPr>
          <w:trHeight w:val="459"/>
        </w:trPr>
        <w:tc>
          <w:tcPr>
            <w:tcW w:w="3332" w:type="dxa"/>
            <w:vMerge/>
            <w:vAlign w:val="bottom"/>
          </w:tcPr>
          <w:p w:rsidR="00384709" w:rsidRPr="00575649" w:rsidRDefault="00384709" w:rsidP="00384709">
            <w:pPr>
              <w:tabs>
                <w:tab w:val="left" w:pos="0"/>
              </w:tabs>
              <w:ind w:lef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отримання енергії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EA" w:rsidRDefault="005B63EA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еплового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перероблення</w:t>
            </w: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263D4" w:rsidRPr="00373837" w:rsidTr="00E64CCC">
        <w:trPr>
          <w:trHeight w:val="205"/>
        </w:trPr>
        <w:tc>
          <w:tcPr>
            <w:tcW w:w="3332" w:type="dxa"/>
            <w:vAlign w:val="bottom"/>
          </w:tcPr>
          <w:p w:rsidR="009263D4" w:rsidRPr="00373837" w:rsidRDefault="009263D4" w:rsidP="009263D4">
            <w:pPr>
              <w:tabs>
                <w:tab w:val="left" w:pos="3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373837">
              <w:rPr>
                <w:rFonts w:ascii="Calibri" w:hAnsi="Calibri"/>
                <w:b/>
                <w:sz w:val="20"/>
                <w:szCs w:val="20"/>
              </w:rPr>
              <w:t>Усього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D4" w:rsidRPr="0063588A" w:rsidRDefault="009263D4" w:rsidP="00530C2F">
            <w:pPr>
              <w:ind w:left="-57"/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2492235,7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D4" w:rsidRPr="009C34A8" w:rsidRDefault="009263D4" w:rsidP="00530C2F">
            <w:pPr>
              <w:ind w:left="-57"/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283918,0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D4" w:rsidRPr="00530C2F" w:rsidRDefault="00530C2F" w:rsidP="00530C2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63584,1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D4" w:rsidRPr="00530C2F" w:rsidRDefault="00530C2F" w:rsidP="00530C2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63197,5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D4" w:rsidRPr="00530C2F" w:rsidRDefault="00530C2F" w:rsidP="00530C2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386,6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D4" w:rsidRPr="00243D23" w:rsidRDefault="00145B77" w:rsidP="00145B7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2664111,0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Використані розчинники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27,9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C11C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C11C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C11C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кислот, лугів чи солей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11,1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10,0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C11C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C11C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C11C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Відпрацьовані оливи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210,2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19,3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17,5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17,5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25650D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Хімічні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163,7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3,6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Осад промислових стоків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5769,2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6,0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45B77">
              <w:rPr>
                <w:rFonts w:ascii="Calibri" w:hAnsi="Calibri"/>
                <w:bCs/>
                <w:sz w:val="20"/>
                <w:szCs w:val="20"/>
                <w:lang w:val="en-US"/>
              </w:rPr>
              <w:t>4347,2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Шлами та рідкі відходи очисних споруд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1367,0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45B77">
              <w:rPr>
                <w:rFonts w:ascii="Calibri" w:hAnsi="Calibri"/>
                <w:bCs/>
                <w:sz w:val="20"/>
                <w:szCs w:val="20"/>
                <w:lang w:val="en-US"/>
              </w:rPr>
              <w:t>560,5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від медичної допомоги та біологічні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13,1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чорних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7771,0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0B4A3D" w:rsidRDefault="00145B77" w:rsidP="000B4A3D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248,</w:t>
            </w:r>
            <w:r w:rsidR="000B4A3D"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243D23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кольорових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1158,8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0,9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відходи чорних та </w:t>
            </w:r>
          </w:p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кольорових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Скляні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734,1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43117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Паперові та картонні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C90C43" w:rsidRDefault="00145B77" w:rsidP="00C90C43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6727,</w:t>
            </w:r>
            <w:r w:rsidR="00C90C43">
              <w:rPr>
                <w:rFonts w:ascii="Calibri" w:hAnsi="Calibri"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10,4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10,4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C31FBA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5B77" w:rsidRPr="00243D23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689,1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Гумові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200,9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E0062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E0062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E0062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Пластикові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1362,5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1806,5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E0062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E0062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E0062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Деревні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78873,1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5800,3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63505,1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63118,5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386,6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Текстильні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14163,7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містять </w:t>
            </w:r>
          </w:p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поліхлордифеніли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Непридатне обладнання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29,3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Непридатні транспортні засоби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акумуляторів та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батарей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199,4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тваринного походження та змішані харчові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17358,7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2494,8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рослинного походження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91785,7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27510,1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Тваринні екскременти, сеча та гній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128245,6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71818,8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49,3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49,3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Побутові та подібні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309373,2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45B77">
              <w:rPr>
                <w:rFonts w:ascii="Calibri" w:hAnsi="Calibri"/>
                <w:bCs/>
                <w:sz w:val="20"/>
                <w:szCs w:val="20"/>
                <w:lang w:val="en-US"/>
              </w:rPr>
              <w:t>163244,2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та недиференційовані </w:t>
            </w:r>
          </w:p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матеріали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5007,1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4,2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Залишки сортування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881,8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45B77">
              <w:rPr>
                <w:rFonts w:ascii="Calibri" w:hAnsi="Calibri"/>
                <w:bCs/>
                <w:sz w:val="20"/>
                <w:szCs w:val="20"/>
                <w:lang w:val="en-US"/>
              </w:rPr>
              <w:t>515,1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Звичайний осад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26781,1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2,4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45B77">
              <w:rPr>
                <w:rFonts w:ascii="Calibri" w:hAnsi="Calibri"/>
                <w:bCs/>
                <w:sz w:val="20"/>
                <w:szCs w:val="20"/>
                <w:lang w:val="en-US"/>
              </w:rPr>
              <w:t>1061666,5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Мінеральні відходи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будівництва та знесення об’єктів, у т. ч. змішані будівельні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2470,8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95,4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145B77">
              <w:rPr>
                <w:rFonts w:ascii="Calibri" w:hAnsi="Calibri"/>
                <w:bCs/>
                <w:sz w:val="20"/>
                <w:szCs w:val="20"/>
                <w:lang w:val="en-US"/>
              </w:rPr>
              <w:t>514,0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Інші мінеральні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A133FE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A133FE">
              <w:rPr>
                <w:rFonts w:ascii="Calibri" w:hAnsi="Calibri"/>
                <w:bCs/>
                <w:sz w:val="20"/>
                <w:szCs w:val="20"/>
                <w:lang w:val="en-US"/>
              </w:rPr>
              <w:t>257286,3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D23D7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243D23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250717,4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згоряння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A133FE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A133FE">
              <w:rPr>
                <w:rFonts w:ascii="Calibri" w:hAnsi="Calibri"/>
                <w:bCs/>
                <w:sz w:val="20"/>
                <w:szCs w:val="20"/>
                <w:lang w:val="en-US"/>
              </w:rPr>
              <w:t>1509245,8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174062,8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530C2F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530C2F">
              <w:rPr>
                <w:rFonts w:ascii="Calibri" w:hAnsi="Calibri"/>
                <w:bCs/>
                <w:sz w:val="20"/>
                <w:szCs w:val="20"/>
                <w:lang w:val="en-US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25650D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5B77" w:rsidRPr="00243D23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1181857,0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</w:t>
            </w:r>
            <w:r w:rsidRPr="00175819">
              <w:rPr>
                <w:rFonts w:ascii="Calibri" w:hAnsi="Calibri"/>
                <w:sz w:val="20"/>
                <w:szCs w:val="20"/>
              </w:rPr>
              <w:t xml:space="preserve">рунтові відходи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25014,4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9C34A8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9C34A8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vAlign w:val="bottom"/>
          </w:tcPr>
          <w:p w:rsidR="00145B77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Пуста порода від </w:t>
            </w:r>
          </w:p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днопоглиблювальних робіт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45B77" w:rsidRPr="00575649" w:rsidTr="00E64CCC">
        <w:trPr>
          <w:trHeight w:val="205"/>
        </w:trPr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145B77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Затверділі, стабілізовані або </w:t>
            </w:r>
          </w:p>
          <w:p w:rsidR="00145B77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засклянілі відходи; мінеральні</w:t>
            </w:r>
          </w:p>
          <w:p w:rsidR="00145B77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утворюються після </w:t>
            </w:r>
          </w:p>
          <w:p w:rsidR="00145B77" w:rsidRPr="00175819" w:rsidRDefault="00145B77" w:rsidP="00145B77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переробки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77" w:rsidRPr="0063588A" w:rsidRDefault="00145B77" w:rsidP="00145B77">
            <w:pPr>
              <w:ind w:left="-57"/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3588A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45B77" w:rsidRDefault="00145B77" w:rsidP="00145B77">
            <w:pPr>
              <w:jc w:val="right"/>
            </w:pPr>
            <w:r w:rsidRPr="00791042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145B77" w:rsidRPr="00145B77" w:rsidRDefault="00145B77" w:rsidP="00145B77">
            <w:pPr>
              <w:jc w:val="right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6A44D3">
              <w:rPr>
                <w:rFonts w:ascii="Calibri" w:hAnsi="Calibri"/>
                <w:bCs/>
                <w:sz w:val="20"/>
                <w:szCs w:val="20"/>
                <w:lang w:val="en-US"/>
              </w:rPr>
              <w:t>-</w:t>
            </w:r>
          </w:p>
        </w:tc>
      </w:tr>
    </w:tbl>
    <w:p w:rsidR="0025119C" w:rsidRPr="00524441" w:rsidRDefault="001B0929" w:rsidP="00AE1E68">
      <w:pPr>
        <w:spacing w:before="120"/>
        <w:ind w:left="-994"/>
        <w:rPr>
          <w:rFonts w:ascii="Calibri" w:hAnsi="Calibri"/>
          <w:sz w:val="20"/>
          <w:szCs w:val="20"/>
        </w:rPr>
      </w:pPr>
      <w:r w:rsidRPr="00524441">
        <w:rPr>
          <w:rFonts w:ascii="Calibri" w:hAnsi="Calibri"/>
          <w:sz w:val="20"/>
          <w:szCs w:val="20"/>
          <w:vertAlign w:val="superscript"/>
        </w:rPr>
        <w:t>1</w:t>
      </w:r>
      <w:r w:rsidRPr="00524441">
        <w:rPr>
          <w:rFonts w:ascii="Calibri" w:hAnsi="Calibri"/>
          <w:sz w:val="20"/>
          <w:szCs w:val="20"/>
        </w:rPr>
        <w:t xml:space="preserve"> Дані наведено за місцезнаходженням (реєстрації) підприємств.</w:t>
      </w:r>
    </w:p>
    <w:p w:rsidR="00A133FE" w:rsidRDefault="00EE4F45" w:rsidP="00AE1E68">
      <w:pPr>
        <w:spacing w:before="120"/>
        <w:ind w:left="-994"/>
        <w:rPr>
          <w:rFonts w:asciiTheme="minorHAnsi" w:hAnsiTheme="minorHAnsi"/>
          <w:sz w:val="18"/>
          <w:szCs w:val="18"/>
        </w:rPr>
      </w:pPr>
      <w:r>
        <w:rPr>
          <w:rFonts w:ascii="Calibri" w:hAnsi="Calibri"/>
          <w:sz w:val="20"/>
          <w:szCs w:val="20"/>
          <w:vertAlign w:val="superscript"/>
        </w:rPr>
        <w:t>2</w:t>
      </w:r>
      <w:r>
        <w:rPr>
          <w:rFonts w:ascii="Calibri" w:hAnsi="Calibri"/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A133FE" w:rsidRDefault="00A133FE" w:rsidP="00A133FE">
      <w:pPr>
        <w:rPr>
          <w:rFonts w:asciiTheme="minorHAnsi" w:hAnsiTheme="minorHAnsi"/>
          <w:sz w:val="18"/>
          <w:szCs w:val="18"/>
        </w:rPr>
      </w:pPr>
    </w:p>
    <w:p w:rsidR="00EE4F45" w:rsidRPr="00A133FE" w:rsidRDefault="00A133FE" w:rsidP="00A133FE">
      <w:pPr>
        <w:tabs>
          <w:tab w:val="left" w:pos="2428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sectPr w:rsidR="00EE4F45" w:rsidRPr="00A133FE" w:rsidSect="00E93058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EE" w:rsidRDefault="00DB40EE">
      <w:r>
        <w:separator/>
      </w:r>
    </w:p>
  </w:endnote>
  <w:endnote w:type="continuationSeparator" w:id="0">
    <w:p w:rsidR="00DB40EE" w:rsidRDefault="00DB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EE" w:rsidRDefault="00DB40EE">
      <w:r>
        <w:separator/>
      </w:r>
    </w:p>
  </w:footnote>
  <w:footnote w:type="continuationSeparator" w:id="0">
    <w:p w:rsidR="00DB40EE" w:rsidRDefault="00DB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63588A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0136"/>
    <w:rsid w:val="000209AC"/>
    <w:rsid w:val="000254DA"/>
    <w:rsid w:val="000369C7"/>
    <w:rsid w:val="000423B8"/>
    <w:rsid w:val="00052AA6"/>
    <w:rsid w:val="0006188D"/>
    <w:rsid w:val="00061B63"/>
    <w:rsid w:val="00062824"/>
    <w:rsid w:val="00074BA3"/>
    <w:rsid w:val="0008094F"/>
    <w:rsid w:val="00086F7A"/>
    <w:rsid w:val="000A0172"/>
    <w:rsid w:val="000A19F9"/>
    <w:rsid w:val="000A460E"/>
    <w:rsid w:val="000A74D2"/>
    <w:rsid w:val="000B04D2"/>
    <w:rsid w:val="000B066F"/>
    <w:rsid w:val="000B0BF5"/>
    <w:rsid w:val="000B4A3D"/>
    <w:rsid w:val="000C588A"/>
    <w:rsid w:val="000D2A4F"/>
    <w:rsid w:val="000D32E9"/>
    <w:rsid w:val="000D74FE"/>
    <w:rsid w:val="000E06F9"/>
    <w:rsid w:val="000E71B9"/>
    <w:rsid w:val="000F0AE6"/>
    <w:rsid w:val="000F170A"/>
    <w:rsid w:val="000F1D1D"/>
    <w:rsid w:val="000F3C13"/>
    <w:rsid w:val="00110C08"/>
    <w:rsid w:val="001135AB"/>
    <w:rsid w:val="001144B7"/>
    <w:rsid w:val="00124D0C"/>
    <w:rsid w:val="001263F8"/>
    <w:rsid w:val="001343FC"/>
    <w:rsid w:val="00135948"/>
    <w:rsid w:val="00136C0F"/>
    <w:rsid w:val="00144B5B"/>
    <w:rsid w:val="00145B77"/>
    <w:rsid w:val="0015103F"/>
    <w:rsid w:val="001527B1"/>
    <w:rsid w:val="00175819"/>
    <w:rsid w:val="001765F8"/>
    <w:rsid w:val="00196F41"/>
    <w:rsid w:val="001A0CC2"/>
    <w:rsid w:val="001B0929"/>
    <w:rsid w:val="001C09EC"/>
    <w:rsid w:val="001C14FF"/>
    <w:rsid w:val="001C2AD9"/>
    <w:rsid w:val="001D0B02"/>
    <w:rsid w:val="001D11DF"/>
    <w:rsid w:val="001D24C4"/>
    <w:rsid w:val="001D5E2A"/>
    <w:rsid w:val="001F2382"/>
    <w:rsid w:val="001F545A"/>
    <w:rsid w:val="002006C2"/>
    <w:rsid w:val="00206617"/>
    <w:rsid w:val="002154A0"/>
    <w:rsid w:val="002202CA"/>
    <w:rsid w:val="002321C0"/>
    <w:rsid w:val="00242B26"/>
    <w:rsid w:val="00243D23"/>
    <w:rsid w:val="00244C84"/>
    <w:rsid w:val="00246A92"/>
    <w:rsid w:val="0025119C"/>
    <w:rsid w:val="00252161"/>
    <w:rsid w:val="0025650D"/>
    <w:rsid w:val="00267EC4"/>
    <w:rsid w:val="002732AE"/>
    <w:rsid w:val="00275B25"/>
    <w:rsid w:val="00276C85"/>
    <w:rsid w:val="00277F56"/>
    <w:rsid w:val="002866F4"/>
    <w:rsid w:val="00287086"/>
    <w:rsid w:val="00294ECA"/>
    <w:rsid w:val="0029604C"/>
    <w:rsid w:val="002A0413"/>
    <w:rsid w:val="002A0DEA"/>
    <w:rsid w:val="002A4138"/>
    <w:rsid w:val="002A71DE"/>
    <w:rsid w:val="002C0395"/>
    <w:rsid w:val="002C05CE"/>
    <w:rsid w:val="002C0608"/>
    <w:rsid w:val="002C64D9"/>
    <w:rsid w:val="002D630C"/>
    <w:rsid w:val="002F246D"/>
    <w:rsid w:val="002F32CE"/>
    <w:rsid w:val="0030477A"/>
    <w:rsid w:val="003059E9"/>
    <w:rsid w:val="003070EB"/>
    <w:rsid w:val="003111DA"/>
    <w:rsid w:val="00312216"/>
    <w:rsid w:val="00316D06"/>
    <w:rsid w:val="003210B1"/>
    <w:rsid w:val="003260E9"/>
    <w:rsid w:val="00326366"/>
    <w:rsid w:val="00332B6F"/>
    <w:rsid w:val="00336962"/>
    <w:rsid w:val="003436A1"/>
    <w:rsid w:val="0036435E"/>
    <w:rsid w:val="003702A2"/>
    <w:rsid w:val="00370857"/>
    <w:rsid w:val="00373837"/>
    <w:rsid w:val="00376C6C"/>
    <w:rsid w:val="00376FEF"/>
    <w:rsid w:val="00382339"/>
    <w:rsid w:val="00384709"/>
    <w:rsid w:val="00386B06"/>
    <w:rsid w:val="003956C6"/>
    <w:rsid w:val="003A4EE9"/>
    <w:rsid w:val="003B1E5D"/>
    <w:rsid w:val="003B3DF4"/>
    <w:rsid w:val="003B4348"/>
    <w:rsid w:val="003B5D41"/>
    <w:rsid w:val="003B7478"/>
    <w:rsid w:val="003C0BDB"/>
    <w:rsid w:val="003C2CF2"/>
    <w:rsid w:val="003C373F"/>
    <w:rsid w:val="003D17FC"/>
    <w:rsid w:val="003E03BB"/>
    <w:rsid w:val="003E36A2"/>
    <w:rsid w:val="003E4A7C"/>
    <w:rsid w:val="003E5A70"/>
    <w:rsid w:val="003E678F"/>
    <w:rsid w:val="003F6B1A"/>
    <w:rsid w:val="0041176F"/>
    <w:rsid w:val="00436CA3"/>
    <w:rsid w:val="00450FCF"/>
    <w:rsid w:val="0045118A"/>
    <w:rsid w:val="00455C79"/>
    <w:rsid w:val="0046564E"/>
    <w:rsid w:val="00475DFE"/>
    <w:rsid w:val="00483119"/>
    <w:rsid w:val="00494CAB"/>
    <w:rsid w:val="004951D9"/>
    <w:rsid w:val="004A7B86"/>
    <w:rsid w:val="004B63EC"/>
    <w:rsid w:val="004B6C33"/>
    <w:rsid w:val="004C3352"/>
    <w:rsid w:val="004D0E0C"/>
    <w:rsid w:val="004D66AE"/>
    <w:rsid w:val="004E2974"/>
    <w:rsid w:val="004E3398"/>
    <w:rsid w:val="004E3DA7"/>
    <w:rsid w:val="004E5501"/>
    <w:rsid w:val="004E770A"/>
    <w:rsid w:val="004F0626"/>
    <w:rsid w:val="004F2003"/>
    <w:rsid w:val="004F2E3C"/>
    <w:rsid w:val="00515A92"/>
    <w:rsid w:val="00517E87"/>
    <w:rsid w:val="005206DD"/>
    <w:rsid w:val="0052070B"/>
    <w:rsid w:val="00523B6F"/>
    <w:rsid w:val="00523D8E"/>
    <w:rsid w:val="00524441"/>
    <w:rsid w:val="00525848"/>
    <w:rsid w:val="00526781"/>
    <w:rsid w:val="00530C2F"/>
    <w:rsid w:val="00531F1F"/>
    <w:rsid w:val="005358E4"/>
    <w:rsid w:val="00543027"/>
    <w:rsid w:val="0054325F"/>
    <w:rsid w:val="00546D88"/>
    <w:rsid w:val="005528B4"/>
    <w:rsid w:val="0055373F"/>
    <w:rsid w:val="00553B06"/>
    <w:rsid w:val="00573595"/>
    <w:rsid w:val="00575649"/>
    <w:rsid w:val="00584D64"/>
    <w:rsid w:val="005959F3"/>
    <w:rsid w:val="005A6FEC"/>
    <w:rsid w:val="005B2C33"/>
    <w:rsid w:val="005B55E6"/>
    <w:rsid w:val="005B5F1A"/>
    <w:rsid w:val="005B63E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26B"/>
    <w:rsid w:val="005F2E60"/>
    <w:rsid w:val="00624140"/>
    <w:rsid w:val="00626CCA"/>
    <w:rsid w:val="00632EB8"/>
    <w:rsid w:val="0063588A"/>
    <w:rsid w:val="00645836"/>
    <w:rsid w:val="006466E2"/>
    <w:rsid w:val="006478D4"/>
    <w:rsid w:val="00650D96"/>
    <w:rsid w:val="00656309"/>
    <w:rsid w:val="00660982"/>
    <w:rsid w:val="0066283E"/>
    <w:rsid w:val="00662D94"/>
    <w:rsid w:val="00665BEE"/>
    <w:rsid w:val="006710F1"/>
    <w:rsid w:val="00674082"/>
    <w:rsid w:val="006824BA"/>
    <w:rsid w:val="00686971"/>
    <w:rsid w:val="00686D86"/>
    <w:rsid w:val="006927A4"/>
    <w:rsid w:val="0069420F"/>
    <w:rsid w:val="006A07A0"/>
    <w:rsid w:val="006A4E9B"/>
    <w:rsid w:val="006B4476"/>
    <w:rsid w:val="006C232F"/>
    <w:rsid w:val="006D3DF6"/>
    <w:rsid w:val="006D40A4"/>
    <w:rsid w:val="006E2C55"/>
    <w:rsid w:val="006E3C6F"/>
    <w:rsid w:val="006E6246"/>
    <w:rsid w:val="006F1607"/>
    <w:rsid w:val="006F307A"/>
    <w:rsid w:val="00703279"/>
    <w:rsid w:val="007062BA"/>
    <w:rsid w:val="007445C6"/>
    <w:rsid w:val="007569AD"/>
    <w:rsid w:val="00761415"/>
    <w:rsid w:val="00763908"/>
    <w:rsid w:val="00764DFB"/>
    <w:rsid w:val="00794F9D"/>
    <w:rsid w:val="007972E5"/>
    <w:rsid w:val="007C2C73"/>
    <w:rsid w:val="007C741E"/>
    <w:rsid w:val="007D2794"/>
    <w:rsid w:val="007D5833"/>
    <w:rsid w:val="007D675A"/>
    <w:rsid w:val="007E1D97"/>
    <w:rsid w:val="007E4BA4"/>
    <w:rsid w:val="007F2F95"/>
    <w:rsid w:val="007F4370"/>
    <w:rsid w:val="00804549"/>
    <w:rsid w:val="008061D4"/>
    <w:rsid w:val="00813055"/>
    <w:rsid w:val="00817CA4"/>
    <w:rsid w:val="008213C4"/>
    <w:rsid w:val="00821771"/>
    <w:rsid w:val="00825BBF"/>
    <w:rsid w:val="00827EEF"/>
    <w:rsid w:val="00830D5C"/>
    <w:rsid w:val="0083512B"/>
    <w:rsid w:val="0083663D"/>
    <w:rsid w:val="00837428"/>
    <w:rsid w:val="00844099"/>
    <w:rsid w:val="00847E9D"/>
    <w:rsid w:val="0085268A"/>
    <w:rsid w:val="00855F79"/>
    <w:rsid w:val="008626C2"/>
    <w:rsid w:val="00872980"/>
    <w:rsid w:val="00872BD5"/>
    <w:rsid w:val="00874EFF"/>
    <w:rsid w:val="00875FE6"/>
    <w:rsid w:val="00882B29"/>
    <w:rsid w:val="00882B6C"/>
    <w:rsid w:val="00886896"/>
    <w:rsid w:val="00887926"/>
    <w:rsid w:val="00890457"/>
    <w:rsid w:val="00890C52"/>
    <w:rsid w:val="008973FB"/>
    <w:rsid w:val="008A206F"/>
    <w:rsid w:val="008A655D"/>
    <w:rsid w:val="008B5EAD"/>
    <w:rsid w:val="008B66F8"/>
    <w:rsid w:val="008B75E8"/>
    <w:rsid w:val="008C43BB"/>
    <w:rsid w:val="008D2FE3"/>
    <w:rsid w:val="008D69E8"/>
    <w:rsid w:val="008E6135"/>
    <w:rsid w:val="008E7384"/>
    <w:rsid w:val="008F4A48"/>
    <w:rsid w:val="00900B5B"/>
    <w:rsid w:val="00912BBC"/>
    <w:rsid w:val="00913D6D"/>
    <w:rsid w:val="0091522A"/>
    <w:rsid w:val="0091600F"/>
    <w:rsid w:val="009178F1"/>
    <w:rsid w:val="00922E0D"/>
    <w:rsid w:val="009263D4"/>
    <w:rsid w:val="009305FF"/>
    <w:rsid w:val="00933280"/>
    <w:rsid w:val="0093777B"/>
    <w:rsid w:val="009378A6"/>
    <w:rsid w:val="009403F1"/>
    <w:rsid w:val="00940A42"/>
    <w:rsid w:val="00953165"/>
    <w:rsid w:val="00955CA4"/>
    <w:rsid w:val="00962864"/>
    <w:rsid w:val="00975037"/>
    <w:rsid w:val="009771C2"/>
    <w:rsid w:val="009C3323"/>
    <w:rsid w:val="009C34A8"/>
    <w:rsid w:val="009C642C"/>
    <w:rsid w:val="009C6A6C"/>
    <w:rsid w:val="009D0B5F"/>
    <w:rsid w:val="009D55DC"/>
    <w:rsid w:val="009E346A"/>
    <w:rsid w:val="009F1707"/>
    <w:rsid w:val="009F5103"/>
    <w:rsid w:val="009F5FFB"/>
    <w:rsid w:val="00A0061E"/>
    <w:rsid w:val="00A01437"/>
    <w:rsid w:val="00A042B6"/>
    <w:rsid w:val="00A11E8F"/>
    <w:rsid w:val="00A133FE"/>
    <w:rsid w:val="00A240E4"/>
    <w:rsid w:val="00A2484A"/>
    <w:rsid w:val="00A275E7"/>
    <w:rsid w:val="00A437BC"/>
    <w:rsid w:val="00A43B55"/>
    <w:rsid w:val="00A44287"/>
    <w:rsid w:val="00A443E0"/>
    <w:rsid w:val="00A456A9"/>
    <w:rsid w:val="00A61DCA"/>
    <w:rsid w:val="00A642D2"/>
    <w:rsid w:val="00A67DEA"/>
    <w:rsid w:val="00A76FE5"/>
    <w:rsid w:val="00A87B38"/>
    <w:rsid w:val="00A9460D"/>
    <w:rsid w:val="00AA1ECF"/>
    <w:rsid w:val="00AB3002"/>
    <w:rsid w:val="00AB4D97"/>
    <w:rsid w:val="00AB5373"/>
    <w:rsid w:val="00AC2CB3"/>
    <w:rsid w:val="00AC7C29"/>
    <w:rsid w:val="00AE1E68"/>
    <w:rsid w:val="00AF02C4"/>
    <w:rsid w:val="00AF4DCC"/>
    <w:rsid w:val="00B00FAD"/>
    <w:rsid w:val="00B02163"/>
    <w:rsid w:val="00B02D80"/>
    <w:rsid w:val="00B03020"/>
    <w:rsid w:val="00B03E58"/>
    <w:rsid w:val="00B228A9"/>
    <w:rsid w:val="00B23842"/>
    <w:rsid w:val="00B241A8"/>
    <w:rsid w:val="00B46963"/>
    <w:rsid w:val="00B53809"/>
    <w:rsid w:val="00B63CC2"/>
    <w:rsid w:val="00B752B9"/>
    <w:rsid w:val="00B77345"/>
    <w:rsid w:val="00B80D66"/>
    <w:rsid w:val="00B82987"/>
    <w:rsid w:val="00BA2B2C"/>
    <w:rsid w:val="00BB012E"/>
    <w:rsid w:val="00BB2C0C"/>
    <w:rsid w:val="00BB3175"/>
    <w:rsid w:val="00BC179D"/>
    <w:rsid w:val="00BC2ED9"/>
    <w:rsid w:val="00BD531B"/>
    <w:rsid w:val="00BE16F3"/>
    <w:rsid w:val="00BE4885"/>
    <w:rsid w:val="00BE67FC"/>
    <w:rsid w:val="00BF3768"/>
    <w:rsid w:val="00BF7886"/>
    <w:rsid w:val="00C00108"/>
    <w:rsid w:val="00C12630"/>
    <w:rsid w:val="00C154BD"/>
    <w:rsid w:val="00C170CC"/>
    <w:rsid w:val="00C212C2"/>
    <w:rsid w:val="00C21F1A"/>
    <w:rsid w:val="00C25149"/>
    <w:rsid w:val="00C27069"/>
    <w:rsid w:val="00C3723C"/>
    <w:rsid w:val="00C5059B"/>
    <w:rsid w:val="00C603C7"/>
    <w:rsid w:val="00C60D38"/>
    <w:rsid w:val="00C614D6"/>
    <w:rsid w:val="00C659C8"/>
    <w:rsid w:val="00C74038"/>
    <w:rsid w:val="00C75075"/>
    <w:rsid w:val="00C762DD"/>
    <w:rsid w:val="00C77236"/>
    <w:rsid w:val="00C90C43"/>
    <w:rsid w:val="00CA120E"/>
    <w:rsid w:val="00CB01ED"/>
    <w:rsid w:val="00CB0378"/>
    <w:rsid w:val="00CC2249"/>
    <w:rsid w:val="00CD6202"/>
    <w:rsid w:val="00CF0E21"/>
    <w:rsid w:val="00D05DC7"/>
    <w:rsid w:val="00D10BC9"/>
    <w:rsid w:val="00D12676"/>
    <w:rsid w:val="00D12FD3"/>
    <w:rsid w:val="00D21D4D"/>
    <w:rsid w:val="00D30A42"/>
    <w:rsid w:val="00D31EC6"/>
    <w:rsid w:val="00D32A9D"/>
    <w:rsid w:val="00D5196C"/>
    <w:rsid w:val="00D574F3"/>
    <w:rsid w:val="00D60FCF"/>
    <w:rsid w:val="00D73335"/>
    <w:rsid w:val="00D851DC"/>
    <w:rsid w:val="00D92CD1"/>
    <w:rsid w:val="00D93B3C"/>
    <w:rsid w:val="00D94F9E"/>
    <w:rsid w:val="00DA6BEF"/>
    <w:rsid w:val="00DA7B40"/>
    <w:rsid w:val="00DB40EE"/>
    <w:rsid w:val="00DC558A"/>
    <w:rsid w:val="00DC792F"/>
    <w:rsid w:val="00DC7A25"/>
    <w:rsid w:val="00DD6FBE"/>
    <w:rsid w:val="00E0677B"/>
    <w:rsid w:val="00E1105B"/>
    <w:rsid w:val="00E131AE"/>
    <w:rsid w:val="00E154C5"/>
    <w:rsid w:val="00E267BC"/>
    <w:rsid w:val="00E30E1A"/>
    <w:rsid w:val="00E368E6"/>
    <w:rsid w:val="00E403C5"/>
    <w:rsid w:val="00E43F3B"/>
    <w:rsid w:val="00E44EB4"/>
    <w:rsid w:val="00E506EE"/>
    <w:rsid w:val="00E50884"/>
    <w:rsid w:val="00E559E2"/>
    <w:rsid w:val="00E62E8C"/>
    <w:rsid w:val="00E63CB3"/>
    <w:rsid w:val="00E64CCC"/>
    <w:rsid w:val="00E70465"/>
    <w:rsid w:val="00E745A6"/>
    <w:rsid w:val="00E7546B"/>
    <w:rsid w:val="00E80CFE"/>
    <w:rsid w:val="00E82A28"/>
    <w:rsid w:val="00E907D4"/>
    <w:rsid w:val="00E90E89"/>
    <w:rsid w:val="00E93058"/>
    <w:rsid w:val="00EA601C"/>
    <w:rsid w:val="00EA6303"/>
    <w:rsid w:val="00EA652E"/>
    <w:rsid w:val="00EA6753"/>
    <w:rsid w:val="00EC54E2"/>
    <w:rsid w:val="00EC74EA"/>
    <w:rsid w:val="00EE35E0"/>
    <w:rsid w:val="00EE377D"/>
    <w:rsid w:val="00EE4F45"/>
    <w:rsid w:val="00EF0835"/>
    <w:rsid w:val="00EF2981"/>
    <w:rsid w:val="00EF7DB5"/>
    <w:rsid w:val="00F00F28"/>
    <w:rsid w:val="00F037C5"/>
    <w:rsid w:val="00F051CA"/>
    <w:rsid w:val="00F05B45"/>
    <w:rsid w:val="00F161F4"/>
    <w:rsid w:val="00F17A9E"/>
    <w:rsid w:val="00F23C61"/>
    <w:rsid w:val="00F23CEE"/>
    <w:rsid w:val="00F302B9"/>
    <w:rsid w:val="00F317B4"/>
    <w:rsid w:val="00F32E3A"/>
    <w:rsid w:val="00F3361C"/>
    <w:rsid w:val="00F3444D"/>
    <w:rsid w:val="00F4419B"/>
    <w:rsid w:val="00F532BE"/>
    <w:rsid w:val="00F614B8"/>
    <w:rsid w:val="00F61D11"/>
    <w:rsid w:val="00F62E2F"/>
    <w:rsid w:val="00F77D92"/>
    <w:rsid w:val="00F81A32"/>
    <w:rsid w:val="00F87A26"/>
    <w:rsid w:val="00F96059"/>
    <w:rsid w:val="00FA41AF"/>
    <w:rsid w:val="00FB1880"/>
    <w:rsid w:val="00FB1A79"/>
    <w:rsid w:val="00FB484B"/>
    <w:rsid w:val="00FC2139"/>
    <w:rsid w:val="00FC3C95"/>
    <w:rsid w:val="00FC4782"/>
    <w:rsid w:val="00FD2A7A"/>
    <w:rsid w:val="00FD7415"/>
    <w:rsid w:val="00FE6205"/>
    <w:rsid w:val="00FE6356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F9D1-FF45-450D-8574-4BA55BD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55C855-B3DB-424E-B4F0-558B975B6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48</cp:revision>
  <cp:lastPrinted>2012-03-14T13:51:00Z</cp:lastPrinted>
  <dcterms:created xsi:type="dcterms:W3CDTF">2021-05-14T08:40:00Z</dcterms:created>
  <dcterms:modified xsi:type="dcterms:W3CDTF">2024-06-11T08:07:00Z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