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993" w:rsidRPr="00D76D50" w:rsidRDefault="00A62993" w:rsidP="00A62993">
      <w:pPr>
        <w:ind w:left="360"/>
        <w:jc w:val="center"/>
        <w:rPr>
          <w:rFonts w:ascii="Calibri" w:hAnsi="Calibri"/>
          <w:b/>
        </w:rPr>
      </w:pPr>
      <w:r w:rsidRPr="00D76D50">
        <w:rPr>
          <w:rFonts w:ascii="Calibri" w:hAnsi="Calibri"/>
          <w:b/>
          <w:caps/>
        </w:rPr>
        <w:t>в</w:t>
      </w:r>
      <w:r w:rsidRPr="00D76D50">
        <w:rPr>
          <w:rFonts w:ascii="Calibri" w:hAnsi="Calibri"/>
          <w:b/>
        </w:rPr>
        <w:t>итрати на охорону навколишнього природного середовища</w:t>
      </w:r>
    </w:p>
    <w:p w:rsidR="00A62993" w:rsidRPr="00145FF9" w:rsidRDefault="00A62993" w:rsidP="00A62993">
      <w:pPr>
        <w:ind w:left="360"/>
        <w:jc w:val="center"/>
        <w:rPr>
          <w:rFonts w:ascii="Calibri" w:hAnsi="Calibri"/>
          <w:b/>
          <w:vertAlign w:val="superscript"/>
        </w:rPr>
      </w:pPr>
      <w:r w:rsidRPr="00D76D50">
        <w:rPr>
          <w:rFonts w:ascii="Calibri" w:hAnsi="Calibri"/>
          <w:b/>
        </w:rPr>
        <w:t>за видами економічної діяльності у</w:t>
      </w:r>
      <w:r w:rsidR="001D77A9">
        <w:rPr>
          <w:rFonts w:ascii="Calibri" w:hAnsi="Calibri"/>
          <w:b/>
        </w:rPr>
        <w:t xml:space="preserve"> Львівській області у</w:t>
      </w:r>
      <w:r w:rsidRPr="00D76D50">
        <w:rPr>
          <w:rFonts w:ascii="Calibri" w:hAnsi="Calibri"/>
          <w:b/>
        </w:rPr>
        <w:t xml:space="preserve"> 20</w:t>
      </w:r>
      <w:r w:rsidR="001D77A9">
        <w:rPr>
          <w:rFonts w:ascii="Calibri" w:hAnsi="Calibri"/>
          <w:b/>
          <w:lang w:val="ru-RU"/>
        </w:rPr>
        <w:t>2</w:t>
      </w:r>
      <w:r w:rsidR="00B250B8">
        <w:rPr>
          <w:rFonts w:ascii="Calibri" w:hAnsi="Calibri"/>
          <w:b/>
          <w:lang w:val="ru-RU"/>
        </w:rPr>
        <w:t xml:space="preserve">1 </w:t>
      </w:r>
      <w:r w:rsidRPr="00D76D50">
        <w:rPr>
          <w:rFonts w:ascii="Calibri" w:hAnsi="Calibri"/>
          <w:b/>
        </w:rPr>
        <w:t>році</w:t>
      </w:r>
      <w:r w:rsidR="00145FF9">
        <w:rPr>
          <w:rFonts w:ascii="Calibri" w:hAnsi="Calibri"/>
          <w:b/>
          <w:vertAlign w:val="superscript"/>
        </w:rPr>
        <w:t>1</w:t>
      </w:r>
    </w:p>
    <w:p w:rsidR="00D415D0" w:rsidRPr="009C3564" w:rsidRDefault="00D415D0" w:rsidP="00D415D0">
      <w:pPr>
        <w:jc w:val="right"/>
        <w:rPr>
          <w:rFonts w:ascii="Calibri" w:hAnsi="Calibri"/>
          <w:snapToGrid w:val="0"/>
          <w:color w:val="000000"/>
        </w:rPr>
      </w:pPr>
    </w:p>
    <w:p w:rsidR="004D338B" w:rsidRPr="009C3564" w:rsidRDefault="004D338B" w:rsidP="004D338B">
      <w:pPr>
        <w:ind w:left="567" w:hanging="567"/>
        <w:jc w:val="right"/>
        <w:rPr>
          <w:rFonts w:ascii="Calibri" w:hAnsi="Calibri"/>
          <w:sz w:val="20"/>
          <w:szCs w:val="16"/>
        </w:rPr>
      </w:pPr>
      <w:r w:rsidRPr="009C3564">
        <w:rPr>
          <w:rFonts w:ascii="Calibri" w:hAnsi="Calibri"/>
          <w:sz w:val="20"/>
          <w:szCs w:val="16"/>
        </w:rPr>
        <w:t>(у фактичних цінах, тис.грн)</w:t>
      </w:r>
    </w:p>
    <w:tbl>
      <w:tblPr>
        <w:tblW w:w="5328" w:type="pct"/>
        <w:tblInd w:w="-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82"/>
        <w:gridCol w:w="1007"/>
        <w:gridCol w:w="2109"/>
        <w:gridCol w:w="2163"/>
      </w:tblGrid>
      <w:tr w:rsidR="00076063" w:rsidRPr="00D76D50" w:rsidTr="00076063">
        <w:trPr>
          <w:trHeight w:val="449"/>
        </w:trPr>
        <w:tc>
          <w:tcPr>
            <w:tcW w:w="4982" w:type="dxa"/>
            <w:vMerge w:val="restart"/>
            <w:shd w:val="clear" w:color="auto" w:fill="auto"/>
            <w:vAlign w:val="center"/>
          </w:tcPr>
          <w:p w:rsidR="00076063" w:rsidRPr="00D76D50" w:rsidRDefault="00076063" w:rsidP="00076063">
            <w:pPr>
              <w:ind w:right="-72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07" w:type="dxa"/>
            <w:vMerge w:val="restart"/>
            <w:vAlign w:val="center"/>
          </w:tcPr>
          <w:p w:rsidR="00076063" w:rsidRPr="00D76D50" w:rsidRDefault="00076063" w:rsidP="0007606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D76D50">
              <w:rPr>
                <w:rFonts w:ascii="Calibri" w:hAnsi="Calibri"/>
                <w:sz w:val="22"/>
                <w:szCs w:val="22"/>
              </w:rPr>
              <w:t>Код за</w:t>
            </w:r>
          </w:p>
          <w:p w:rsidR="00076063" w:rsidRPr="00D76D50" w:rsidRDefault="00076063" w:rsidP="00076063">
            <w:pPr>
              <w:ind w:left="-14" w:right="-45"/>
              <w:jc w:val="center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D76D50">
              <w:rPr>
                <w:rFonts w:ascii="Calibri" w:hAnsi="Calibri"/>
                <w:sz w:val="22"/>
                <w:szCs w:val="22"/>
              </w:rPr>
              <w:t>КВЕД-2010</w:t>
            </w:r>
          </w:p>
        </w:tc>
        <w:tc>
          <w:tcPr>
            <w:tcW w:w="2109" w:type="dxa"/>
            <w:vMerge w:val="restart"/>
            <w:vAlign w:val="center"/>
          </w:tcPr>
          <w:p w:rsidR="00076063" w:rsidRDefault="00076063" w:rsidP="00076063">
            <w:pPr>
              <w:ind w:left="-14" w:right="-45"/>
              <w:jc w:val="center"/>
              <w:rPr>
                <w:rFonts w:ascii="Calibri" w:hAnsi="Calibri"/>
                <w:bCs/>
                <w:iCs/>
                <w:sz w:val="22"/>
                <w:szCs w:val="22"/>
              </w:rPr>
            </w:pPr>
            <w:r>
              <w:rPr>
                <w:rFonts w:ascii="Calibri" w:hAnsi="Calibri"/>
                <w:bCs/>
                <w:iCs/>
                <w:sz w:val="22"/>
                <w:szCs w:val="22"/>
              </w:rPr>
              <w:t>К</w:t>
            </w:r>
            <w:r w:rsidRPr="00D76D50">
              <w:rPr>
                <w:rFonts w:ascii="Calibri" w:hAnsi="Calibri"/>
                <w:bCs/>
                <w:iCs/>
                <w:sz w:val="22"/>
                <w:szCs w:val="22"/>
              </w:rPr>
              <w:t>апітальні</w:t>
            </w:r>
          </w:p>
          <w:p w:rsidR="00076063" w:rsidRPr="00D76D50" w:rsidRDefault="00076063" w:rsidP="00076063">
            <w:pPr>
              <w:ind w:left="-14" w:right="-45"/>
              <w:jc w:val="center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D76D50">
              <w:rPr>
                <w:rFonts w:ascii="Calibri" w:hAnsi="Calibri"/>
                <w:bCs/>
                <w:iCs/>
                <w:sz w:val="22"/>
                <w:szCs w:val="22"/>
              </w:rPr>
              <w:t>інвестиції</w:t>
            </w:r>
          </w:p>
        </w:tc>
        <w:tc>
          <w:tcPr>
            <w:tcW w:w="2163" w:type="dxa"/>
            <w:vMerge w:val="restart"/>
            <w:vAlign w:val="center"/>
          </w:tcPr>
          <w:p w:rsidR="00076063" w:rsidRDefault="00076063" w:rsidP="00076063">
            <w:pPr>
              <w:ind w:right="-45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П</w:t>
            </w:r>
            <w:r w:rsidRPr="00D76D50">
              <w:rPr>
                <w:rFonts w:ascii="Calibri" w:hAnsi="Calibri"/>
                <w:sz w:val="22"/>
                <w:szCs w:val="22"/>
              </w:rPr>
              <w:t>оточні</w:t>
            </w:r>
          </w:p>
          <w:p w:rsidR="00076063" w:rsidRPr="00D76D50" w:rsidRDefault="00076063" w:rsidP="00076063">
            <w:pPr>
              <w:ind w:right="-45"/>
              <w:jc w:val="center"/>
              <w:rPr>
                <w:rFonts w:ascii="Calibri" w:hAnsi="Calibri"/>
                <w:sz w:val="22"/>
                <w:szCs w:val="22"/>
              </w:rPr>
            </w:pPr>
            <w:r w:rsidRPr="00D76D50">
              <w:rPr>
                <w:rFonts w:ascii="Calibri" w:hAnsi="Calibri"/>
                <w:sz w:val="22"/>
                <w:szCs w:val="22"/>
              </w:rPr>
              <w:t>витрати</w:t>
            </w:r>
          </w:p>
        </w:tc>
      </w:tr>
      <w:tr w:rsidR="00076063" w:rsidRPr="00D76D50" w:rsidTr="00076063">
        <w:trPr>
          <w:trHeight w:val="449"/>
        </w:trPr>
        <w:tc>
          <w:tcPr>
            <w:tcW w:w="4982" w:type="dxa"/>
            <w:vMerge/>
            <w:shd w:val="clear" w:color="auto" w:fill="auto"/>
            <w:vAlign w:val="center"/>
          </w:tcPr>
          <w:p w:rsidR="00076063" w:rsidRPr="00D76D50" w:rsidRDefault="00076063" w:rsidP="004A534D">
            <w:pPr>
              <w:ind w:right="-72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07" w:type="dxa"/>
            <w:vMerge/>
            <w:vAlign w:val="center"/>
          </w:tcPr>
          <w:p w:rsidR="00076063" w:rsidRPr="00D76D50" w:rsidRDefault="00076063" w:rsidP="004A534D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09" w:type="dxa"/>
            <w:vMerge/>
            <w:vAlign w:val="center"/>
          </w:tcPr>
          <w:p w:rsidR="00076063" w:rsidRPr="00D76D50" w:rsidRDefault="00076063" w:rsidP="004A534D">
            <w:pPr>
              <w:ind w:left="-14" w:right="-45"/>
              <w:jc w:val="center"/>
              <w:rPr>
                <w:rFonts w:ascii="Calibri" w:hAnsi="Calibri"/>
                <w:bCs/>
                <w:iCs/>
                <w:sz w:val="22"/>
                <w:szCs w:val="22"/>
              </w:rPr>
            </w:pPr>
          </w:p>
        </w:tc>
        <w:tc>
          <w:tcPr>
            <w:tcW w:w="2163" w:type="dxa"/>
            <w:vMerge/>
          </w:tcPr>
          <w:p w:rsidR="00076063" w:rsidRPr="00D76D50" w:rsidRDefault="00076063" w:rsidP="004A534D">
            <w:pPr>
              <w:ind w:left="-14" w:right="-45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076063" w:rsidRPr="00D76D50" w:rsidTr="003C258F">
        <w:tc>
          <w:tcPr>
            <w:tcW w:w="4982" w:type="dxa"/>
            <w:vAlign w:val="bottom"/>
          </w:tcPr>
          <w:p w:rsidR="00076063" w:rsidRPr="00D76D50" w:rsidRDefault="00076063" w:rsidP="005F3439">
            <w:pPr>
              <w:rPr>
                <w:rFonts w:ascii="Calibri" w:hAnsi="Calibri"/>
                <w:b/>
                <w:snapToGrid w:val="0"/>
                <w:sz w:val="22"/>
                <w:szCs w:val="22"/>
              </w:rPr>
            </w:pPr>
            <w:r w:rsidRPr="00D76D50">
              <w:rPr>
                <w:rFonts w:ascii="Calibri" w:hAnsi="Calibri"/>
                <w:b/>
                <w:snapToGrid w:val="0"/>
                <w:sz w:val="22"/>
                <w:szCs w:val="22"/>
              </w:rPr>
              <w:t>Усі види економічної діяльності</w:t>
            </w:r>
          </w:p>
        </w:tc>
        <w:tc>
          <w:tcPr>
            <w:tcW w:w="1007" w:type="dxa"/>
            <w:vAlign w:val="bottom"/>
          </w:tcPr>
          <w:p w:rsidR="00076063" w:rsidRPr="00D76D50" w:rsidRDefault="00076063" w:rsidP="005F3439">
            <w:pPr>
              <w:spacing w:line="216" w:lineRule="auto"/>
              <w:jc w:val="center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2109" w:type="dxa"/>
            <w:tcBorders>
              <w:bottom w:val="single" w:sz="4" w:space="0" w:color="auto"/>
            </w:tcBorders>
          </w:tcPr>
          <w:p w:rsidR="00076063" w:rsidRDefault="00F404DD" w:rsidP="005F3439">
            <w:pPr>
              <w:jc w:val="right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F404DD">
              <w:rPr>
                <w:rFonts w:ascii="Calibri" w:hAnsi="Calibri"/>
                <w:b/>
                <w:bCs/>
                <w:sz w:val="22"/>
                <w:szCs w:val="22"/>
              </w:rPr>
              <w:t>634087,3</w:t>
            </w:r>
          </w:p>
        </w:tc>
        <w:tc>
          <w:tcPr>
            <w:tcW w:w="2163" w:type="dxa"/>
            <w:tcBorders>
              <w:bottom w:val="single" w:sz="4" w:space="0" w:color="auto"/>
            </w:tcBorders>
          </w:tcPr>
          <w:p w:rsidR="00076063" w:rsidRPr="00696EA8" w:rsidRDefault="00F404DD" w:rsidP="005F3439">
            <w:pPr>
              <w:jc w:val="right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F404DD">
              <w:rPr>
                <w:rFonts w:ascii="Calibri" w:hAnsi="Calibri"/>
                <w:b/>
                <w:bCs/>
                <w:sz w:val="22"/>
                <w:szCs w:val="22"/>
              </w:rPr>
              <w:t>825218,6</w:t>
            </w:r>
          </w:p>
        </w:tc>
      </w:tr>
      <w:tr w:rsidR="007F534E" w:rsidRPr="00D76D50" w:rsidTr="003C258F">
        <w:tc>
          <w:tcPr>
            <w:tcW w:w="4982" w:type="dxa"/>
          </w:tcPr>
          <w:p w:rsidR="007F534E" w:rsidRPr="00686D52" w:rsidRDefault="007F534E" w:rsidP="007F534E">
            <w:pPr>
              <w:ind w:left="284"/>
              <w:rPr>
                <w:rFonts w:ascii="Calibri" w:hAnsi="Calibri"/>
                <w:snapToGrid w:val="0"/>
                <w:sz w:val="22"/>
                <w:szCs w:val="22"/>
              </w:rPr>
            </w:pPr>
            <w:r w:rsidRPr="00686D52">
              <w:rPr>
                <w:rFonts w:ascii="Calibri" w:hAnsi="Calibri"/>
                <w:snapToGrid w:val="0"/>
                <w:sz w:val="22"/>
                <w:szCs w:val="22"/>
              </w:rPr>
              <w:t>Сільське, лісове та рибне господарство</w:t>
            </w:r>
          </w:p>
        </w:tc>
        <w:tc>
          <w:tcPr>
            <w:tcW w:w="1007" w:type="dxa"/>
            <w:vAlign w:val="bottom"/>
          </w:tcPr>
          <w:p w:rsidR="007F534E" w:rsidRPr="00686D52" w:rsidRDefault="007F534E" w:rsidP="007F534E">
            <w:pPr>
              <w:jc w:val="center"/>
              <w:rPr>
                <w:rFonts w:ascii="Calibri" w:hAnsi="Calibri"/>
                <w:snapToGrid w:val="0"/>
                <w:sz w:val="22"/>
                <w:szCs w:val="22"/>
              </w:rPr>
            </w:pPr>
            <w:r w:rsidRPr="00686D52">
              <w:rPr>
                <w:rFonts w:ascii="Calibri" w:hAnsi="Calibri"/>
                <w:snapToGrid w:val="0"/>
                <w:sz w:val="22"/>
                <w:szCs w:val="22"/>
              </w:rPr>
              <w:t>А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EBEBEB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7F534E" w:rsidRPr="003C258F" w:rsidRDefault="007F534E" w:rsidP="007F534E">
            <w:pPr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3C258F">
              <w:rPr>
                <w:rFonts w:ascii="Calibri" w:hAnsi="Calibri"/>
                <w:bCs/>
                <w:sz w:val="22"/>
                <w:szCs w:val="22"/>
              </w:rPr>
              <w:t>16,8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7F534E" w:rsidRPr="003C258F" w:rsidRDefault="007F534E" w:rsidP="007F534E">
            <w:pPr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3C258F">
              <w:rPr>
                <w:rFonts w:ascii="Calibri" w:hAnsi="Calibri"/>
                <w:bCs/>
                <w:sz w:val="22"/>
                <w:szCs w:val="22"/>
              </w:rPr>
              <w:t>2978,8</w:t>
            </w:r>
          </w:p>
        </w:tc>
      </w:tr>
      <w:tr w:rsidR="007F534E" w:rsidRPr="00D76D50" w:rsidTr="003C258F">
        <w:tc>
          <w:tcPr>
            <w:tcW w:w="4982" w:type="dxa"/>
          </w:tcPr>
          <w:p w:rsidR="007F534E" w:rsidRPr="00686D52" w:rsidRDefault="007F534E" w:rsidP="007F534E">
            <w:pPr>
              <w:ind w:left="284"/>
              <w:rPr>
                <w:rFonts w:ascii="Calibri" w:hAnsi="Calibri"/>
                <w:snapToGrid w:val="0"/>
                <w:sz w:val="22"/>
                <w:szCs w:val="22"/>
              </w:rPr>
            </w:pPr>
            <w:r w:rsidRPr="00686D52">
              <w:rPr>
                <w:rFonts w:ascii="Calibri" w:hAnsi="Calibri"/>
                <w:snapToGrid w:val="0"/>
                <w:sz w:val="22"/>
                <w:szCs w:val="22"/>
              </w:rPr>
              <w:t>Добувна промисловість і розроблення кар’єрів</w:t>
            </w:r>
          </w:p>
        </w:tc>
        <w:tc>
          <w:tcPr>
            <w:tcW w:w="1007" w:type="dxa"/>
            <w:vAlign w:val="bottom"/>
          </w:tcPr>
          <w:p w:rsidR="007F534E" w:rsidRPr="00686D52" w:rsidRDefault="007F534E" w:rsidP="007F534E">
            <w:pPr>
              <w:jc w:val="center"/>
              <w:rPr>
                <w:rFonts w:ascii="Calibri" w:hAnsi="Calibri"/>
                <w:snapToGrid w:val="0"/>
                <w:sz w:val="22"/>
                <w:szCs w:val="22"/>
              </w:rPr>
            </w:pPr>
            <w:r w:rsidRPr="00686D52">
              <w:rPr>
                <w:rFonts w:ascii="Calibri" w:hAnsi="Calibri"/>
                <w:snapToGrid w:val="0"/>
                <w:sz w:val="22"/>
                <w:szCs w:val="22"/>
              </w:rPr>
              <w:t>В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EBEBEB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7F534E" w:rsidRPr="003C258F" w:rsidRDefault="007F534E" w:rsidP="007F534E">
            <w:pPr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3C258F">
              <w:rPr>
                <w:rFonts w:ascii="Calibri" w:hAnsi="Calibri"/>
                <w:bCs/>
                <w:sz w:val="22"/>
                <w:szCs w:val="22"/>
              </w:rPr>
              <w:t>372,8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7F534E" w:rsidRPr="003C258F" w:rsidRDefault="007F534E" w:rsidP="007F534E">
            <w:pPr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3C258F">
              <w:rPr>
                <w:rFonts w:ascii="Calibri" w:hAnsi="Calibri"/>
                <w:bCs/>
                <w:sz w:val="22"/>
                <w:szCs w:val="22"/>
              </w:rPr>
              <w:t>23915,4</w:t>
            </w:r>
          </w:p>
        </w:tc>
      </w:tr>
      <w:tr w:rsidR="007F534E" w:rsidRPr="00D76D50" w:rsidTr="003C258F">
        <w:tc>
          <w:tcPr>
            <w:tcW w:w="4982" w:type="dxa"/>
          </w:tcPr>
          <w:p w:rsidR="007F534E" w:rsidRPr="00686D52" w:rsidRDefault="007F534E" w:rsidP="007F534E">
            <w:pPr>
              <w:ind w:left="284"/>
              <w:rPr>
                <w:rFonts w:ascii="Calibri" w:hAnsi="Calibri"/>
                <w:snapToGrid w:val="0"/>
                <w:sz w:val="22"/>
                <w:szCs w:val="22"/>
              </w:rPr>
            </w:pPr>
            <w:r w:rsidRPr="00686D52">
              <w:rPr>
                <w:rFonts w:ascii="Calibri" w:hAnsi="Calibri"/>
                <w:snapToGrid w:val="0"/>
                <w:sz w:val="22"/>
                <w:szCs w:val="22"/>
              </w:rPr>
              <w:t>Переробна промисловість</w:t>
            </w:r>
          </w:p>
        </w:tc>
        <w:tc>
          <w:tcPr>
            <w:tcW w:w="1007" w:type="dxa"/>
            <w:vAlign w:val="bottom"/>
          </w:tcPr>
          <w:p w:rsidR="007F534E" w:rsidRPr="00686D52" w:rsidRDefault="007F534E" w:rsidP="007F534E">
            <w:pPr>
              <w:jc w:val="center"/>
              <w:rPr>
                <w:rFonts w:ascii="Calibri" w:hAnsi="Calibri"/>
                <w:snapToGrid w:val="0"/>
                <w:sz w:val="22"/>
                <w:szCs w:val="22"/>
              </w:rPr>
            </w:pPr>
            <w:r w:rsidRPr="00686D52">
              <w:rPr>
                <w:rFonts w:ascii="Calibri" w:hAnsi="Calibri"/>
                <w:snapToGrid w:val="0"/>
                <w:sz w:val="22"/>
                <w:szCs w:val="22"/>
              </w:rPr>
              <w:t>С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EBEBEB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7F534E" w:rsidRPr="003C258F" w:rsidRDefault="007F534E" w:rsidP="007F534E">
            <w:pPr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3C258F">
              <w:rPr>
                <w:rFonts w:ascii="Calibri" w:hAnsi="Calibri"/>
                <w:bCs/>
                <w:sz w:val="22"/>
                <w:szCs w:val="22"/>
              </w:rPr>
              <w:t>126384,6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7F534E" w:rsidRPr="003C258F" w:rsidRDefault="007F534E" w:rsidP="007F534E">
            <w:pPr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3C258F">
              <w:rPr>
                <w:rFonts w:ascii="Calibri" w:hAnsi="Calibri"/>
                <w:bCs/>
                <w:sz w:val="22"/>
                <w:szCs w:val="22"/>
              </w:rPr>
              <w:t>39413,2</w:t>
            </w:r>
          </w:p>
        </w:tc>
      </w:tr>
      <w:tr w:rsidR="00FF66B8" w:rsidRPr="00D76D50" w:rsidTr="003C258F">
        <w:tc>
          <w:tcPr>
            <w:tcW w:w="4982" w:type="dxa"/>
          </w:tcPr>
          <w:p w:rsidR="00FF66B8" w:rsidRDefault="00FF66B8" w:rsidP="00FF66B8">
            <w:pPr>
              <w:ind w:left="284"/>
              <w:rPr>
                <w:rFonts w:ascii="Calibri" w:hAnsi="Calibri"/>
                <w:snapToGrid w:val="0"/>
                <w:sz w:val="22"/>
                <w:szCs w:val="22"/>
              </w:rPr>
            </w:pPr>
            <w:r w:rsidRPr="00686D52">
              <w:rPr>
                <w:rFonts w:ascii="Calibri" w:hAnsi="Calibri"/>
                <w:snapToGrid w:val="0"/>
                <w:sz w:val="22"/>
                <w:szCs w:val="22"/>
              </w:rPr>
              <w:t xml:space="preserve">Постачання електроенергії, газу, пари та  </w:t>
            </w:r>
          </w:p>
          <w:p w:rsidR="00FF66B8" w:rsidRPr="00686D52" w:rsidRDefault="00FF66B8" w:rsidP="00FF66B8">
            <w:pPr>
              <w:ind w:left="284"/>
              <w:rPr>
                <w:rFonts w:ascii="Calibri" w:hAnsi="Calibri"/>
                <w:snapToGrid w:val="0"/>
                <w:sz w:val="22"/>
                <w:szCs w:val="22"/>
              </w:rPr>
            </w:pPr>
            <w:r w:rsidRPr="00686D52">
              <w:rPr>
                <w:rFonts w:ascii="Calibri" w:hAnsi="Calibri"/>
                <w:snapToGrid w:val="0"/>
                <w:sz w:val="22"/>
                <w:szCs w:val="22"/>
              </w:rPr>
              <w:t>кондиційованого повітря</w:t>
            </w:r>
          </w:p>
        </w:tc>
        <w:tc>
          <w:tcPr>
            <w:tcW w:w="1007" w:type="dxa"/>
            <w:vAlign w:val="bottom"/>
          </w:tcPr>
          <w:p w:rsidR="00FF66B8" w:rsidRPr="00686D52" w:rsidRDefault="00FF66B8" w:rsidP="00FF66B8">
            <w:pPr>
              <w:jc w:val="center"/>
              <w:rPr>
                <w:rFonts w:ascii="Calibri" w:hAnsi="Calibri"/>
                <w:snapToGrid w:val="0"/>
                <w:sz w:val="22"/>
                <w:szCs w:val="22"/>
              </w:rPr>
            </w:pPr>
            <w:r w:rsidRPr="00686D52">
              <w:rPr>
                <w:rFonts w:ascii="Calibri" w:hAnsi="Calibri"/>
                <w:snapToGrid w:val="0"/>
                <w:sz w:val="22"/>
                <w:szCs w:val="22"/>
              </w:rPr>
              <w:t>D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EBEBEB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FF66B8" w:rsidRPr="003C258F" w:rsidRDefault="00FF66B8" w:rsidP="00FF66B8">
            <w:pPr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3C258F">
              <w:rPr>
                <w:rFonts w:ascii="Calibri" w:hAnsi="Calibri"/>
                <w:bCs/>
                <w:sz w:val="22"/>
                <w:szCs w:val="22"/>
              </w:rPr>
              <w:t>52911,1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FF66B8" w:rsidRPr="003C258F" w:rsidRDefault="00FF66B8" w:rsidP="00FF66B8">
            <w:pPr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3C258F">
              <w:rPr>
                <w:rFonts w:ascii="Calibri" w:hAnsi="Calibri"/>
                <w:bCs/>
                <w:sz w:val="22"/>
                <w:szCs w:val="22"/>
              </w:rPr>
              <w:t>126309,9</w:t>
            </w:r>
          </w:p>
        </w:tc>
      </w:tr>
      <w:tr w:rsidR="00FF66B8" w:rsidRPr="00D76D50" w:rsidTr="003C258F">
        <w:tc>
          <w:tcPr>
            <w:tcW w:w="4982" w:type="dxa"/>
          </w:tcPr>
          <w:p w:rsidR="00FF66B8" w:rsidRDefault="00FF66B8" w:rsidP="00FF66B8">
            <w:pPr>
              <w:ind w:left="284"/>
              <w:rPr>
                <w:rFonts w:ascii="Calibri" w:hAnsi="Calibri"/>
                <w:snapToGrid w:val="0"/>
                <w:sz w:val="22"/>
                <w:szCs w:val="22"/>
              </w:rPr>
            </w:pPr>
            <w:r w:rsidRPr="00686D52">
              <w:rPr>
                <w:rFonts w:ascii="Calibri" w:hAnsi="Calibri"/>
                <w:snapToGrid w:val="0"/>
                <w:sz w:val="22"/>
                <w:szCs w:val="22"/>
              </w:rPr>
              <w:t xml:space="preserve">Водопостачання; каналізація, поводження з </w:t>
            </w:r>
          </w:p>
          <w:p w:rsidR="00FF66B8" w:rsidRPr="00686D52" w:rsidRDefault="00FF66B8" w:rsidP="00FF66B8">
            <w:pPr>
              <w:ind w:left="284"/>
              <w:rPr>
                <w:rFonts w:ascii="Calibri" w:hAnsi="Calibri"/>
                <w:snapToGrid w:val="0"/>
                <w:sz w:val="22"/>
                <w:szCs w:val="22"/>
              </w:rPr>
            </w:pPr>
            <w:r w:rsidRPr="00686D52">
              <w:rPr>
                <w:rFonts w:ascii="Calibri" w:hAnsi="Calibri"/>
                <w:snapToGrid w:val="0"/>
                <w:sz w:val="22"/>
                <w:szCs w:val="22"/>
              </w:rPr>
              <w:t xml:space="preserve">відходами </w:t>
            </w:r>
          </w:p>
        </w:tc>
        <w:tc>
          <w:tcPr>
            <w:tcW w:w="1007" w:type="dxa"/>
            <w:vAlign w:val="bottom"/>
          </w:tcPr>
          <w:p w:rsidR="00FF66B8" w:rsidRPr="00686D52" w:rsidRDefault="00FF66B8" w:rsidP="00FF66B8">
            <w:pPr>
              <w:jc w:val="center"/>
              <w:rPr>
                <w:rFonts w:ascii="Calibri" w:hAnsi="Calibri"/>
                <w:snapToGrid w:val="0"/>
                <w:sz w:val="22"/>
                <w:szCs w:val="22"/>
              </w:rPr>
            </w:pPr>
            <w:r w:rsidRPr="00686D52">
              <w:rPr>
                <w:rFonts w:ascii="Calibri" w:hAnsi="Calibri"/>
                <w:snapToGrid w:val="0"/>
                <w:sz w:val="22"/>
                <w:szCs w:val="22"/>
              </w:rPr>
              <w:t>Е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EBEBEB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FF66B8" w:rsidRPr="003C258F" w:rsidRDefault="00FF66B8" w:rsidP="00FF66B8">
            <w:pPr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3C258F">
              <w:rPr>
                <w:rFonts w:ascii="Calibri" w:hAnsi="Calibri"/>
                <w:bCs/>
                <w:sz w:val="22"/>
                <w:szCs w:val="22"/>
              </w:rPr>
              <w:t>435872,2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FF66B8" w:rsidRPr="003C258F" w:rsidRDefault="00FF66B8" w:rsidP="00FF66B8">
            <w:pPr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3C258F">
              <w:rPr>
                <w:rFonts w:ascii="Calibri" w:hAnsi="Calibri"/>
                <w:bCs/>
                <w:sz w:val="22"/>
                <w:szCs w:val="22"/>
              </w:rPr>
              <w:t>572655,3</w:t>
            </w:r>
          </w:p>
        </w:tc>
      </w:tr>
      <w:tr w:rsidR="00FF66B8" w:rsidRPr="00D76D50" w:rsidTr="003C258F">
        <w:tc>
          <w:tcPr>
            <w:tcW w:w="4982" w:type="dxa"/>
          </w:tcPr>
          <w:p w:rsidR="00FF66B8" w:rsidRPr="00686D52" w:rsidRDefault="00FF66B8" w:rsidP="00FF66B8">
            <w:pPr>
              <w:ind w:left="284"/>
              <w:rPr>
                <w:rFonts w:ascii="Calibri" w:hAnsi="Calibri"/>
                <w:snapToGrid w:val="0"/>
                <w:sz w:val="22"/>
                <w:szCs w:val="22"/>
              </w:rPr>
            </w:pPr>
            <w:r w:rsidRPr="00686D52">
              <w:rPr>
                <w:rFonts w:ascii="Calibri" w:hAnsi="Calibri"/>
                <w:snapToGrid w:val="0"/>
                <w:sz w:val="22"/>
                <w:szCs w:val="22"/>
              </w:rPr>
              <w:t>Будівництво</w:t>
            </w:r>
          </w:p>
        </w:tc>
        <w:tc>
          <w:tcPr>
            <w:tcW w:w="1007" w:type="dxa"/>
            <w:vAlign w:val="bottom"/>
          </w:tcPr>
          <w:p w:rsidR="00FF66B8" w:rsidRPr="00686D52" w:rsidRDefault="00FF66B8" w:rsidP="00FF66B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86D52">
              <w:rPr>
                <w:rFonts w:ascii="Calibri" w:hAnsi="Calibri"/>
                <w:snapToGrid w:val="0"/>
                <w:sz w:val="22"/>
                <w:szCs w:val="22"/>
              </w:rPr>
              <w:t>F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EBEBEB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FF66B8" w:rsidRPr="003C258F" w:rsidRDefault="00FF66B8" w:rsidP="00FF66B8">
            <w:pPr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3C258F">
              <w:rPr>
                <w:rFonts w:ascii="Calibri" w:hAnsi="Calibri"/>
                <w:bCs/>
                <w:sz w:val="22"/>
                <w:szCs w:val="22"/>
              </w:rPr>
              <w:t>24,7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FF66B8" w:rsidRPr="003C258F" w:rsidRDefault="00FF66B8" w:rsidP="00FF66B8">
            <w:pPr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3C258F">
              <w:rPr>
                <w:rFonts w:ascii="Calibri" w:hAnsi="Calibri"/>
                <w:bCs/>
                <w:sz w:val="22"/>
                <w:szCs w:val="22"/>
              </w:rPr>
              <w:t>97,0</w:t>
            </w:r>
          </w:p>
        </w:tc>
      </w:tr>
      <w:tr w:rsidR="00FF66B8" w:rsidRPr="00D76D50" w:rsidTr="003C258F">
        <w:tc>
          <w:tcPr>
            <w:tcW w:w="4982" w:type="dxa"/>
            <w:vAlign w:val="bottom"/>
          </w:tcPr>
          <w:p w:rsidR="00FF66B8" w:rsidRDefault="00FF66B8" w:rsidP="00FF66B8">
            <w:pPr>
              <w:ind w:left="284"/>
              <w:rPr>
                <w:rFonts w:ascii="Calibri" w:hAnsi="Calibri"/>
                <w:color w:val="000000"/>
                <w:sz w:val="22"/>
                <w:szCs w:val="22"/>
              </w:rPr>
            </w:pPr>
            <w:r w:rsidRPr="00686D52">
              <w:rPr>
                <w:rFonts w:ascii="Calibri" w:hAnsi="Calibri"/>
                <w:color w:val="000000"/>
                <w:sz w:val="22"/>
                <w:szCs w:val="22"/>
              </w:rPr>
              <w:t xml:space="preserve">Оптова та роздрібна торгівля; ремонт </w:t>
            </w:r>
          </w:p>
          <w:p w:rsidR="00FF66B8" w:rsidRPr="00686D52" w:rsidRDefault="00FF66B8" w:rsidP="00FF66B8">
            <w:pPr>
              <w:ind w:left="284"/>
              <w:rPr>
                <w:rFonts w:ascii="Calibri" w:hAnsi="Calibri"/>
                <w:snapToGrid w:val="0"/>
                <w:sz w:val="22"/>
                <w:szCs w:val="22"/>
              </w:rPr>
            </w:pPr>
            <w:r w:rsidRPr="00686D52">
              <w:rPr>
                <w:rFonts w:ascii="Calibri" w:hAnsi="Calibri"/>
                <w:color w:val="000000"/>
                <w:sz w:val="22"/>
                <w:szCs w:val="22"/>
              </w:rPr>
              <w:t>автотранспортних засобів і мотоциклів</w:t>
            </w:r>
          </w:p>
        </w:tc>
        <w:tc>
          <w:tcPr>
            <w:tcW w:w="1007" w:type="dxa"/>
            <w:vAlign w:val="bottom"/>
          </w:tcPr>
          <w:p w:rsidR="00FF66B8" w:rsidRPr="00686D52" w:rsidRDefault="00FF66B8" w:rsidP="00FF66B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86D52">
              <w:rPr>
                <w:rFonts w:ascii="Calibri" w:hAnsi="Calibri"/>
                <w:sz w:val="22"/>
                <w:szCs w:val="22"/>
              </w:rPr>
              <w:t>G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EBEBEB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FF66B8" w:rsidRPr="003C258F" w:rsidRDefault="00FF66B8" w:rsidP="00FF66B8">
            <w:pPr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3C258F">
              <w:rPr>
                <w:rFonts w:ascii="Calibri" w:hAnsi="Calibri"/>
                <w:bCs/>
                <w:sz w:val="22"/>
                <w:szCs w:val="22"/>
              </w:rPr>
              <w:t>16,0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FF66B8" w:rsidRPr="003C258F" w:rsidRDefault="00FF66B8" w:rsidP="00FF66B8">
            <w:pPr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3C258F">
              <w:rPr>
                <w:rFonts w:ascii="Calibri" w:hAnsi="Calibri"/>
                <w:bCs/>
                <w:sz w:val="22"/>
                <w:szCs w:val="22"/>
              </w:rPr>
              <w:t>329,6</w:t>
            </w:r>
          </w:p>
        </w:tc>
      </w:tr>
      <w:tr w:rsidR="00FF66B8" w:rsidRPr="00D76D50" w:rsidTr="003C258F">
        <w:tc>
          <w:tcPr>
            <w:tcW w:w="4982" w:type="dxa"/>
            <w:vAlign w:val="bottom"/>
          </w:tcPr>
          <w:p w:rsidR="00FF66B8" w:rsidRDefault="00FF66B8" w:rsidP="00FF66B8">
            <w:pPr>
              <w:ind w:left="284"/>
              <w:rPr>
                <w:rFonts w:ascii="Calibri" w:hAnsi="Calibri"/>
                <w:snapToGrid w:val="0"/>
                <w:sz w:val="22"/>
                <w:szCs w:val="22"/>
              </w:rPr>
            </w:pPr>
            <w:r w:rsidRPr="00686D52">
              <w:rPr>
                <w:rFonts w:ascii="Calibri" w:hAnsi="Calibri"/>
                <w:snapToGrid w:val="0"/>
                <w:sz w:val="22"/>
                <w:szCs w:val="22"/>
              </w:rPr>
              <w:t xml:space="preserve">Транспорт, складське господарство, поштова </w:t>
            </w:r>
          </w:p>
          <w:p w:rsidR="00FF66B8" w:rsidRPr="00686D52" w:rsidRDefault="00FF66B8" w:rsidP="00FF66B8">
            <w:pPr>
              <w:ind w:left="284"/>
              <w:rPr>
                <w:rFonts w:ascii="Calibri" w:hAnsi="Calibri"/>
                <w:color w:val="000000"/>
                <w:sz w:val="22"/>
                <w:szCs w:val="22"/>
              </w:rPr>
            </w:pPr>
            <w:r w:rsidRPr="00686D52">
              <w:rPr>
                <w:rFonts w:ascii="Calibri" w:hAnsi="Calibri"/>
                <w:snapToGrid w:val="0"/>
                <w:sz w:val="22"/>
                <w:szCs w:val="22"/>
              </w:rPr>
              <w:t>та кур'єрська діяльність</w:t>
            </w:r>
          </w:p>
        </w:tc>
        <w:tc>
          <w:tcPr>
            <w:tcW w:w="1007" w:type="dxa"/>
            <w:vAlign w:val="bottom"/>
          </w:tcPr>
          <w:p w:rsidR="00FF66B8" w:rsidRPr="00686D52" w:rsidRDefault="00FF66B8" w:rsidP="00FF66B8">
            <w:pPr>
              <w:jc w:val="center"/>
              <w:rPr>
                <w:rFonts w:ascii="Calibri" w:hAnsi="Calibri"/>
                <w:snapToGrid w:val="0"/>
                <w:sz w:val="22"/>
                <w:szCs w:val="22"/>
              </w:rPr>
            </w:pPr>
            <w:r w:rsidRPr="00686D52">
              <w:rPr>
                <w:rFonts w:ascii="Calibri" w:hAnsi="Calibri"/>
                <w:snapToGrid w:val="0"/>
                <w:sz w:val="22"/>
                <w:szCs w:val="22"/>
              </w:rPr>
              <w:t>H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EBEBEB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FF66B8" w:rsidRPr="003C258F" w:rsidRDefault="00FF66B8" w:rsidP="00FF66B8">
            <w:pPr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3C258F">
              <w:rPr>
                <w:rFonts w:ascii="Calibri" w:hAnsi="Calibri"/>
                <w:bCs/>
                <w:sz w:val="22"/>
                <w:szCs w:val="22"/>
              </w:rPr>
              <w:t>484,0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FF66B8" w:rsidRPr="003C258F" w:rsidRDefault="00FF66B8" w:rsidP="00FF66B8">
            <w:pPr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3C258F">
              <w:rPr>
                <w:rFonts w:ascii="Calibri" w:hAnsi="Calibri"/>
                <w:bCs/>
                <w:sz w:val="22"/>
                <w:szCs w:val="22"/>
              </w:rPr>
              <w:t>15226,3</w:t>
            </w:r>
          </w:p>
        </w:tc>
      </w:tr>
      <w:tr w:rsidR="00FF66B8" w:rsidRPr="00D76D50" w:rsidTr="003C258F">
        <w:tc>
          <w:tcPr>
            <w:tcW w:w="4982" w:type="dxa"/>
            <w:vAlign w:val="bottom"/>
          </w:tcPr>
          <w:p w:rsidR="00FF66B8" w:rsidRDefault="00FF66B8" w:rsidP="00FF66B8">
            <w:pPr>
              <w:ind w:left="284"/>
              <w:rPr>
                <w:rFonts w:ascii="Calibri" w:hAnsi="Calibri"/>
                <w:snapToGrid w:val="0"/>
                <w:sz w:val="22"/>
                <w:szCs w:val="22"/>
              </w:rPr>
            </w:pPr>
            <w:r w:rsidRPr="00686D52">
              <w:rPr>
                <w:rFonts w:ascii="Calibri" w:hAnsi="Calibri"/>
                <w:snapToGrid w:val="0"/>
                <w:sz w:val="22"/>
                <w:szCs w:val="22"/>
              </w:rPr>
              <w:t xml:space="preserve">Тимчасове розміщування й організація </w:t>
            </w:r>
          </w:p>
          <w:p w:rsidR="00FF66B8" w:rsidRPr="00686D52" w:rsidRDefault="00FF66B8" w:rsidP="00FF66B8">
            <w:pPr>
              <w:ind w:left="284"/>
              <w:rPr>
                <w:rFonts w:ascii="Calibri" w:hAnsi="Calibri"/>
                <w:color w:val="000000"/>
                <w:sz w:val="22"/>
                <w:szCs w:val="22"/>
              </w:rPr>
            </w:pPr>
            <w:r w:rsidRPr="00686D52">
              <w:rPr>
                <w:rFonts w:ascii="Calibri" w:hAnsi="Calibri"/>
                <w:snapToGrid w:val="0"/>
                <w:sz w:val="22"/>
                <w:szCs w:val="22"/>
              </w:rPr>
              <w:t>харчування</w:t>
            </w:r>
          </w:p>
        </w:tc>
        <w:tc>
          <w:tcPr>
            <w:tcW w:w="1007" w:type="dxa"/>
            <w:vAlign w:val="bottom"/>
          </w:tcPr>
          <w:p w:rsidR="00FF66B8" w:rsidRPr="00686D52" w:rsidRDefault="00FF66B8" w:rsidP="00FF66B8">
            <w:pPr>
              <w:jc w:val="center"/>
              <w:rPr>
                <w:rFonts w:ascii="Calibri" w:hAnsi="Calibri"/>
                <w:snapToGrid w:val="0"/>
                <w:sz w:val="22"/>
                <w:szCs w:val="22"/>
              </w:rPr>
            </w:pPr>
            <w:r w:rsidRPr="00686D52">
              <w:rPr>
                <w:rFonts w:ascii="Calibri" w:hAnsi="Calibri"/>
                <w:snapToGrid w:val="0"/>
                <w:sz w:val="22"/>
                <w:szCs w:val="22"/>
              </w:rPr>
              <w:t>I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EBEBEB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FF66B8" w:rsidRPr="003C258F" w:rsidRDefault="00FF66B8" w:rsidP="00FF66B8">
            <w:pPr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3C258F">
              <w:rPr>
                <w:rFonts w:ascii="Calibri" w:hAnsi="Calibri"/>
                <w:bCs/>
                <w:sz w:val="22"/>
                <w:szCs w:val="22"/>
              </w:rPr>
              <w:t>184,2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FF66B8" w:rsidRPr="003C258F" w:rsidRDefault="00FF66B8" w:rsidP="00FF66B8">
            <w:pPr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3C258F">
              <w:rPr>
                <w:rFonts w:ascii="Calibri" w:hAnsi="Calibri"/>
                <w:bCs/>
                <w:sz w:val="22"/>
                <w:szCs w:val="22"/>
              </w:rPr>
              <w:t>36,8</w:t>
            </w:r>
          </w:p>
        </w:tc>
      </w:tr>
      <w:tr w:rsidR="00FF66B8" w:rsidRPr="00D76D50" w:rsidTr="003C258F">
        <w:tc>
          <w:tcPr>
            <w:tcW w:w="4982" w:type="dxa"/>
            <w:vAlign w:val="bottom"/>
          </w:tcPr>
          <w:p w:rsidR="00FF66B8" w:rsidRPr="00686D52" w:rsidRDefault="00FF66B8" w:rsidP="00FF66B8">
            <w:pPr>
              <w:ind w:left="284"/>
              <w:rPr>
                <w:rFonts w:ascii="Calibri" w:hAnsi="Calibri"/>
                <w:color w:val="000000"/>
                <w:sz w:val="22"/>
                <w:szCs w:val="22"/>
              </w:rPr>
            </w:pPr>
            <w:r w:rsidRPr="00686D52">
              <w:rPr>
                <w:rFonts w:ascii="Calibri" w:hAnsi="Calibri"/>
                <w:snapToGrid w:val="0"/>
                <w:sz w:val="22"/>
                <w:szCs w:val="22"/>
              </w:rPr>
              <w:t>Інформація та телекомунікації</w:t>
            </w:r>
          </w:p>
        </w:tc>
        <w:tc>
          <w:tcPr>
            <w:tcW w:w="1007" w:type="dxa"/>
            <w:vAlign w:val="bottom"/>
          </w:tcPr>
          <w:p w:rsidR="00FF66B8" w:rsidRPr="00686D52" w:rsidRDefault="00FF66B8" w:rsidP="00FF66B8">
            <w:pPr>
              <w:jc w:val="center"/>
              <w:rPr>
                <w:rFonts w:ascii="Calibri" w:hAnsi="Calibri"/>
                <w:snapToGrid w:val="0"/>
                <w:sz w:val="22"/>
                <w:szCs w:val="22"/>
              </w:rPr>
            </w:pPr>
            <w:r w:rsidRPr="00686D52">
              <w:rPr>
                <w:rFonts w:ascii="Calibri" w:hAnsi="Calibri"/>
                <w:snapToGrid w:val="0"/>
                <w:sz w:val="22"/>
                <w:szCs w:val="22"/>
              </w:rPr>
              <w:t>J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EBEBEB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FF66B8" w:rsidRPr="003C258F" w:rsidRDefault="00FF66B8" w:rsidP="00FF66B8">
            <w:pPr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3C258F">
              <w:rPr>
                <w:rFonts w:ascii="Calibri" w:hAnsi="Calibri"/>
                <w:bCs/>
                <w:sz w:val="22"/>
                <w:szCs w:val="22"/>
              </w:rPr>
              <w:t>3,5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FF66B8" w:rsidRPr="003C258F" w:rsidRDefault="00FF66B8" w:rsidP="00FF66B8">
            <w:pPr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3C258F">
              <w:rPr>
                <w:rFonts w:ascii="Calibri" w:hAnsi="Calibri"/>
                <w:bCs/>
                <w:sz w:val="22"/>
                <w:szCs w:val="22"/>
              </w:rPr>
              <w:t>-</w:t>
            </w:r>
          </w:p>
        </w:tc>
      </w:tr>
      <w:tr w:rsidR="00FF66B8" w:rsidRPr="00D76D50" w:rsidTr="00076063">
        <w:tc>
          <w:tcPr>
            <w:tcW w:w="4982" w:type="dxa"/>
            <w:vAlign w:val="bottom"/>
          </w:tcPr>
          <w:p w:rsidR="00FF66B8" w:rsidRPr="00686D52" w:rsidRDefault="00FF66B8" w:rsidP="00FF66B8">
            <w:pPr>
              <w:ind w:left="284"/>
              <w:rPr>
                <w:rFonts w:ascii="Calibri" w:hAnsi="Calibri"/>
                <w:snapToGrid w:val="0"/>
                <w:sz w:val="22"/>
                <w:szCs w:val="22"/>
              </w:rPr>
            </w:pPr>
            <w:r w:rsidRPr="00686D52">
              <w:rPr>
                <w:rFonts w:ascii="Calibri" w:hAnsi="Calibri"/>
                <w:snapToGrid w:val="0"/>
                <w:sz w:val="22"/>
                <w:szCs w:val="22"/>
              </w:rPr>
              <w:t>Фінансова та страхова діяльність</w:t>
            </w:r>
          </w:p>
        </w:tc>
        <w:tc>
          <w:tcPr>
            <w:tcW w:w="1007" w:type="dxa"/>
            <w:vAlign w:val="bottom"/>
          </w:tcPr>
          <w:p w:rsidR="00FF66B8" w:rsidRPr="00686D52" w:rsidRDefault="00FF66B8" w:rsidP="00FF66B8">
            <w:pPr>
              <w:jc w:val="center"/>
              <w:rPr>
                <w:rFonts w:ascii="Calibri" w:hAnsi="Calibri"/>
                <w:snapToGrid w:val="0"/>
                <w:sz w:val="22"/>
                <w:szCs w:val="22"/>
              </w:rPr>
            </w:pPr>
            <w:r w:rsidRPr="00686D52">
              <w:rPr>
                <w:rFonts w:ascii="Calibri" w:hAnsi="Calibri"/>
                <w:sz w:val="22"/>
                <w:szCs w:val="22"/>
              </w:rPr>
              <w:t>K</w:t>
            </w:r>
          </w:p>
        </w:tc>
        <w:tc>
          <w:tcPr>
            <w:tcW w:w="2109" w:type="dxa"/>
          </w:tcPr>
          <w:p w:rsidR="00FF66B8" w:rsidRPr="003C258F" w:rsidRDefault="003C258F" w:rsidP="003C258F">
            <w:pPr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3C258F">
              <w:rPr>
                <w:rFonts w:ascii="Calibri" w:hAnsi="Calibri"/>
                <w:bCs/>
                <w:sz w:val="22"/>
                <w:szCs w:val="22"/>
              </w:rPr>
              <w:t>-</w:t>
            </w:r>
          </w:p>
        </w:tc>
        <w:tc>
          <w:tcPr>
            <w:tcW w:w="2163" w:type="dxa"/>
          </w:tcPr>
          <w:p w:rsidR="00FF66B8" w:rsidRPr="003C258F" w:rsidRDefault="003C258F" w:rsidP="003C258F">
            <w:pPr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3C258F">
              <w:rPr>
                <w:rFonts w:ascii="Calibri" w:hAnsi="Calibri"/>
                <w:bCs/>
                <w:sz w:val="22"/>
                <w:szCs w:val="22"/>
              </w:rPr>
              <w:t>-</w:t>
            </w:r>
          </w:p>
        </w:tc>
      </w:tr>
      <w:tr w:rsidR="003C258F" w:rsidRPr="00D76D50" w:rsidTr="003C258F">
        <w:tc>
          <w:tcPr>
            <w:tcW w:w="4982" w:type="dxa"/>
            <w:vAlign w:val="bottom"/>
          </w:tcPr>
          <w:p w:rsidR="003C258F" w:rsidRPr="00686D52" w:rsidRDefault="003C258F" w:rsidP="003C258F">
            <w:pPr>
              <w:ind w:left="284"/>
              <w:rPr>
                <w:rFonts w:ascii="Calibri" w:hAnsi="Calibri"/>
                <w:snapToGrid w:val="0"/>
                <w:sz w:val="22"/>
                <w:szCs w:val="22"/>
              </w:rPr>
            </w:pPr>
            <w:r w:rsidRPr="00686D52">
              <w:rPr>
                <w:rFonts w:ascii="Calibri" w:hAnsi="Calibri"/>
                <w:snapToGrid w:val="0"/>
                <w:sz w:val="22"/>
                <w:szCs w:val="22"/>
              </w:rPr>
              <w:t>Операції з нерухомим майном</w:t>
            </w:r>
          </w:p>
        </w:tc>
        <w:tc>
          <w:tcPr>
            <w:tcW w:w="1007" w:type="dxa"/>
            <w:vAlign w:val="bottom"/>
          </w:tcPr>
          <w:p w:rsidR="003C258F" w:rsidRPr="00686D52" w:rsidRDefault="003C258F" w:rsidP="003C258F">
            <w:pPr>
              <w:jc w:val="center"/>
              <w:rPr>
                <w:rFonts w:ascii="Calibri" w:hAnsi="Calibri"/>
                <w:snapToGrid w:val="0"/>
                <w:sz w:val="22"/>
                <w:szCs w:val="22"/>
              </w:rPr>
            </w:pPr>
            <w:r w:rsidRPr="00686D52">
              <w:rPr>
                <w:rFonts w:ascii="Calibri" w:hAnsi="Calibri"/>
                <w:sz w:val="22"/>
                <w:szCs w:val="22"/>
              </w:rPr>
              <w:t>L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EBEBEB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3C258F" w:rsidRPr="003C258F" w:rsidRDefault="003C258F" w:rsidP="003C258F">
            <w:pPr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3C258F">
              <w:rPr>
                <w:rFonts w:ascii="Calibri" w:hAnsi="Calibri"/>
                <w:bCs/>
                <w:sz w:val="22"/>
                <w:szCs w:val="22"/>
              </w:rPr>
              <w:t>267,0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3C258F" w:rsidRPr="003C258F" w:rsidRDefault="003C258F" w:rsidP="003C258F">
            <w:pPr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3C258F">
              <w:rPr>
                <w:rFonts w:ascii="Calibri" w:hAnsi="Calibri"/>
                <w:bCs/>
                <w:sz w:val="22"/>
                <w:szCs w:val="22"/>
              </w:rPr>
              <w:t>11683,5</w:t>
            </w:r>
          </w:p>
        </w:tc>
      </w:tr>
      <w:tr w:rsidR="003C258F" w:rsidRPr="00D76D50" w:rsidTr="003C258F">
        <w:tc>
          <w:tcPr>
            <w:tcW w:w="4982" w:type="dxa"/>
            <w:vAlign w:val="bottom"/>
          </w:tcPr>
          <w:p w:rsidR="003C258F" w:rsidRPr="00686D52" w:rsidRDefault="003C258F" w:rsidP="003C258F">
            <w:pPr>
              <w:ind w:left="284"/>
              <w:rPr>
                <w:rFonts w:ascii="Calibri" w:hAnsi="Calibri"/>
                <w:snapToGrid w:val="0"/>
                <w:sz w:val="22"/>
                <w:szCs w:val="22"/>
              </w:rPr>
            </w:pPr>
            <w:r w:rsidRPr="00686D52">
              <w:rPr>
                <w:rFonts w:ascii="Calibri" w:hAnsi="Calibri"/>
                <w:snapToGrid w:val="0"/>
                <w:sz w:val="22"/>
                <w:szCs w:val="22"/>
              </w:rPr>
              <w:t>Професійна, наукова та технічна діяльність</w:t>
            </w:r>
          </w:p>
        </w:tc>
        <w:tc>
          <w:tcPr>
            <w:tcW w:w="1007" w:type="dxa"/>
            <w:vAlign w:val="bottom"/>
          </w:tcPr>
          <w:p w:rsidR="003C258F" w:rsidRPr="00686D52" w:rsidRDefault="003C258F" w:rsidP="003C258F">
            <w:pPr>
              <w:jc w:val="center"/>
              <w:rPr>
                <w:rFonts w:ascii="Calibri" w:hAnsi="Calibri"/>
                <w:snapToGrid w:val="0"/>
                <w:sz w:val="22"/>
                <w:szCs w:val="22"/>
              </w:rPr>
            </w:pPr>
            <w:r w:rsidRPr="00686D52">
              <w:rPr>
                <w:rFonts w:ascii="Calibri" w:hAnsi="Calibri"/>
                <w:sz w:val="22"/>
                <w:szCs w:val="22"/>
              </w:rPr>
              <w:t>M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EBEBEB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3C258F" w:rsidRPr="003C258F" w:rsidRDefault="003C258F" w:rsidP="003C258F">
            <w:pPr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3C258F">
              <w:rPr>
                <w:rFonts w:ascii="Calibri" w:hAnsi="Calibri"/>
                <w:bCs/>
                <w:sz w:val="22"/>
                <w:szCs w:val="22"/>
              </w:rPr>
              <w:t>0,5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3C258F" w:rsidRPr="003C258F" w:rsidRDefault="003C258F" w:rsidP="003C258F">
            <w:pPr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3C258F">
              <w:rPr>
                <w:rFonts w:ascii="Calibri" w:hAnsi="Calibri"/>
                <w:bCs/>
                <w:sz w:val="22"/>
                <w:szCs w:val="22"/>
              </w:rPr>
              <w:t>4819,7</w:t>
            </w:r>
          </w:p>
        </w:tc>
      </w:tr>
      <w:tr w:rsidR="003C258F" w:rsidRPr="00D76D50" w:rsidTr="003C258F">
        <w:tc>
          <w:tcPr>
            <w:tcW w:w="4982" w:type="dxa"/>
            <w:vAlign w:val="bottom"/>
          </w:tcPr>
          <w:p w:rsidR="003C258F" w:rsidRDefault="003C258F" w:rsidP="003C258F">
            <w:pPr>
              <w:ind w:left="284"/>
              <w:rPr>
                <w:rFonts w:ascii="Calibri" w:hAnsi="Calibri"/>
                <w:snapToGrid w:val="0"/>
                <w:sz w:val="22"/>
                <w:szCs w:val="22"/>
              </w:rPr>
            </w:pPr>
            <w:r w:rsidRPr="00686D52">
              <w:rPr>
                <w:rFonts w:ascii="Calibri" w:hAnsi="Calibri"/>
                <w:snapToGrid w:val="0"/>
                <w:sz w:val="22"/>
                <w:szCs w:val="22"/>
              </w:rPr>
              <w:t xml:space="preserve">Діяльність у сфері адміністративного та </w:t>
            </w:r>
          </w:p>
          <w:p w:rsidR="003C258F" w:rsidRPr="00686D52" w:rsidRDefault="003C258F" w:rsidP="003C258F">
            <w:pPr>
              <w:ind w:left="284"/>
              <w:rPr>
                <w:rFonts w:ascii="Calibri" w:hAnsi="Calibri"/>
                <w:snapToGrid w:val="0"/>
                <w:sz w:val="22"/>
                <w:szCs w:val="22"/>
              </w:rPr>
            </w:pPr>
            <w:r w:rsidRPr="00686D52">
              <w:rPr>
                <w:rFonts w:ascii="Calibri" w:hAnsi="Calibri"/>
                <w:snapToGrid w:val="0"/>
                <w:sz w:val="22"/>
                <w:szCs w:val="22"/>
              </w:rPr>
              <w:t>допоміжного  обслуговування</w:t>
            </w:r>
          </w:p>
        </w:tc>
        <w:tc>
          <w:tcPr>
            <w:tcW w:w="1007" w:type="dxa"/>
            <w:vAlign w:val="bottom"/>
          </w:tcPr>
          <w:p w:rsidR="003C258F" w:rsidRPr="00686D52" w:rsidRDefault="003C258F" w:rsidP="003C258F">
            <w:pPr>
              <w:jc w:val="center"/>
              <w:rPr>
                <w:rFonts w:ascii="Calibri" w:hAnsi="Calibri"/>
                <w:snapToGrid w:val="0"/>
                <w:sz w:val="22"/>
                <w:szCs w:val="22"/>
              </w:rPr>
            </w:pPr>
            <w:r w:rsidRPr="00686D52">
              <w:rPr>
                <w:rFonts w:ascii="Calibri" w:hAnsi="Calibri"/>
                <w:sz w:val="22"/>
                <w:szCs w:val="22"/>
              </w:rPr>
              <w:t>N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EBEBEB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3C258F" w:rsidRPr="003C258F" w:rsidRDefault="003C258F" w:rsidP="003C258F">
            <w:pPr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3C258F">
              <w:rPr>
                <w:rFonts w:ascii="Calibri" w:hAnsi="Calibri"/>
                <w:bCs/>
                <w:sz w:val="22"/>
                <w:szCs w:val="22"/>
              </w:rPr>
              <w:t>741,7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3C258F" w:rsidRPr="003C258F" w:rsidRDefault="003C258F" w:rsidP="003C258F">
            <w:pPr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3C258F">
              <w:rPr>
                <w:rFonts w:ascii="Calibri" w:hAnsi="Calibri"/>
                <w:bCs/>
                <w:sz w:val="22"/>
                <w:szCs w:val="22"/>
              </w:rPr>
              <w:t>26007,0</w:t>
            </w:r>
          </w:p>
        </w:tc>
      </w:tr>
      <w:tr w:rsidR="003C258F" w:rsidRPr="00D76D50" w:rsidTr="003C258F">
        <w:tc>
          <w:tcPr>
            <w:tcW w:w="4982" w:type="dxa"/>
            <w:vAlign w:val="bottom"/>
          </w:tcPr>
          <w:p w:rsidR="003C258F" w:rsidRDefault="003C258F" w:rsidP="003C258F">
            <w:pPr>
              <w:ind w:left="284"/>
              <w:rPr>
                <w:rFonts w:ascii="Calibri" w:hAnsi="Calibri"/>
                <w:snapToGrid w:val="0"/>
                <w:sz w:val="22"/>
                <w:szCs w:val="22"/>
              </w:rPr>
            </w:pPr>
            <w:r w:rsidRPr="00686D52">
              <w:rPr>
                <w:rFonts w:ascii="Calibri" w:hAnsi="Calibri"/>
                <w:snapToGrid w:val="0"/>
                <w:sz w:val="22"/>
                <w:szCs w:val="22"/>
              </w:rPr>
              <w:t xml:space="preserve">Державне управління й оборона; </w:t>
            </w:r>
          </w:p>
          <w:p w:rsidR="003C258F" w:rsidRPr="00686D52" w:rsidRDefault="003C258F" w:rsidP="003C258F">
            <w:pPr>
              <w:ind w:left="284"/>
              <w:rPr>
                <w:rFonts w:ascii="Calibri" w:hAnsi="Calibri"/>
                <w:snapToGrid w:val="0"/>
                <w:sz w:val="22"/>
                <w:szCs w:val="22"/>
              </w:rPr>
            </w:pPr>
            <w:r w:rsidRPr="00686D52">
              <w:rPr>
                <w:rFonts w:ascii="Calibri" w:hAnsi="Calibri"/>
                <w:snapToGrid w:val="0"/>
                <w:sz w:val="22"/>
                <w:szCs w:val="22"/>
              </w:rPr>
              <w:t>обов'язкове соціальне страхування</w:t>
            </w:r>
          </w:p>
        </w:tc>
        <w:tc>
          <w:tcPr>
            <w:tcW w:w="1007" w:type="dxa"/>
            <w:vAlign w:val="bottom"/>
          </w:tcPr>
          <w:p w:rsidR="003C258F" w:rsidRPr="00686D52" w:rsidRDefault="003C258F" w:rsidP="003C258F">
            <w:pPr>
              <w:jc w:val="center"/>
              <w:rPr>
                <w:rFonts w:ascii="Calibri" w:hAnsi="Calibri"/>
                <w:snapToGrid w:val="0"/>
                <w:sz w:val="22"/>
                <w:szCs w:val="22"/>
              </w:rPr>
            </w:pPr>
            <w:r w:rsidRPr="00686D52">
              <w:rPr>
                <w:rFonts w:ascii="Calibri" w:hAnsi="Calibri"/>
                <w:sz w:val="22"/>
                <w:szCs w:val="22"/>
              </w:rPr>
              <w:t>O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EBEBEB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3C258F" w:rsidRPr="003C258F" w:rsidRDefault="003C258F" w:rsidP="003C258F">
            <w:pPr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3C258F">
              <w:rPr>
                <w:rFonts w:ascii="Calibri" w:hAnsi="Calibri"/>
                <w:bCs/>
                <w:sz w:val="22"/>
                <w:szCs w:val="22"/>
              </w:rPr>
              <w:t>10073,1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3C258F" w:rsidRPr="003C258F" w:rsidRDefault="003C258F" w:rsidP="003C258F">
            <w:pPr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3C258F">
              <w:rPr>
                <w:rFonts w:ascii="Calibri" w:hAnsi="Calibri"/>
                <w:bCs/>
                <w:sz w:val="22"/>
                <w:szCs w:val="22"/>
              </w:rPr>
              <w:t>-</w:t>
            </w:r>
          </w:p>
        </w:tc>
      </w:tr>
      <w:tr w:rsidR="003C258F" w:rsidRPr="00D76D50" w:rsidTr="003C258F">
        <w:tc>
          <w:tcPr>
            <w:tcW w:w="4982" w:type="dxa"/>
            <w:vAlign w:val="bottom"/>
          </w:tcPr>
          <w:p w:rsidR="003C258F" w:rsidRPr="00686D52" w:rsidRDefault="003C258F" w:rsidP="003C258F">
            <w:pPr>
              <w:ind w:left="284"/>
              <w:rPr>
                <w:rFonts w:ascii="Calibri" w:hAnsi="Calibri"/>
                <w:snapToGrid w:val="0"/>
                <w:sz w:val="22"/>
                <w:szCs w:val="22"/>
              </w:rPr>
            </w:pPr>
            <w:r w:rsidRPr="00686D52">
              <w:rPr>
                <w:rFonts w:ascii="Calibri" w:hAnsi="Calibri"/>
                <w:snapToGrid w:val="0"/>
                <w:sz w:val="22"/>
                <w:szCs w:val="22"/>
              </w:rPr>
              <w:t>Освіта</w:t>
            </w:r>
          </w:p>
        </w:tc>
        <w:tc>
          <w:tcPr>
            <w:tcW w:w="1007" w:type="dxa"/>
            <w:vAlign w:val="bottom"/>
          </w:tcPr>
          <w:p w:rsidR="003C258F" w:rsidRPr="00686D52" w:rsidRDefault="003C258F" w:rsidP="003C258F">
            <w:pPr>
              <w:jc w:val="center"/>
              <w:rPr>
                <w:rFonts w:ascii="Calibri" w:hAnsi="Calibri"/>
                <w:snapToGrid w:val="0"/>
                <w:sz w:val="22"/>
                <w:szCs w:val="22"/>
              </w:rPr>
            </w:pPr>
            <w:r w:rsidRPr="00686D52">
              <w:rPr>
                <w:rFonts w:ascii="Calibri" w:hAnsi="Calibri"/>
                <w:sz w:val="22"/>
                <w:szCs w:val="22"/>
              </w:rPr>
              <w:t>P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EBEBEB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3C258F" w:rsidRPr="003C258F" w:rsidRDefault="003C258F" w:rsidP="003C258F">
            <w:pPr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3C258F">
              <w:rPr>
                <w:rFonts w:ascii="Calibri" w:hAnsi="Calibri"/>
                <w:bCs/>
                <w:sz w:val="22"/>
                <w:szCs w:val="22"/>
              </w:rPr>
              <w:t>-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3C258F" w:rsidRPr="003C258F" w:rsidRDefault="003C258F" w:rsidP="003C258F">
            <w:pPr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3C258F">
              <w:rPr>
                <w:rFonts w:ascii="Calibri" w:hAnsi="Calibri"/>
                <w:bCs/>
                <w:sz w:val="22"/>
                <w:szCs w:val="22"/>
              </w:rPr>
              <w:t>36,6</w:t>
            </w:r>
          </w:p>
        </w:tc>
      </w:tr>
      <w:tr w:rsidR="003C258F" w:rsidRPr="00D76D50" w:rsidTr="003C258F">
        <w:trPr>
          <w:trHeight w:val="178"/>
        </w:trPr>
        <w:tc>
          <w:tcPr>
            <w:tcW w:w="4982" w:type="dxa"/>
            <w:vAlign w:val="bottom"/>
          </w:tcPr>
          <w:p w:rsidR="003C258F" w:rsidRDefault="003C258F" w:rsidP="003C258F">
            <w:pPr>
              <w:ind w:left="284"/>
              <w:rPr>
                <w:rFonts w:ascii="Calibri" w:hAnsi="Calibri"/>
                <w:snapToGrid w:val="0"/>
                <w:sz w:val="22"/>
                <w:szCs w:val="22"/>
              </w:rPr>
            </w:pPr>
            <w:r w:rsidRPr="00686D52">
              <w:rPr>
                <w:rFonts w:ascii="Calibri" w:hAnsi="Calibri"/>
                <w:snapToGrid w:val="0"/>
                <w:sz w:val="22"/>
                <w:szCs w:val="22"/>
              </w:rPr>
              <w:t>Охорона здоров'я та надання соціальної</w:t>
            </w:r>
          </w:p>
          <w:p w:rsidR="003C258F" w:rsidRPr="00686D52" w:rsidRDefault="003C258F" w:rsidP="003C258F">
            <w:pPr>
              <w:ind w:left="284"/>
              <w:rPr>
                <w:rFonts w:ascii="Calibri" w:hAnsi="Calibri"/>
                <w:snapToGrid w:val="0"/>
                <w:sz w:val="22"/>
                <w:szCs w:val="22"/>
              </w:rPr>
            </w:pPr>
            <w:r w:rsidRPr="00686D52">
              <w:rPr>
                <w:rFonts w:ascii="Calibri" w:hAnsi="Calibri"/>
                <w:snapToGrid w:val="0"/>
                <w:sz w:val="22"/>
                <w:szCs w:val="22"/>
              </w:rPr>
              <w:t>допомоги</w:t>
            </w:r>
          </w:p>
        </w:tc>
        <w:tc>
          <w:tcPr>
            <w:tcW w:w="1007" w:type="dxa"/>
            <w:vAlign w:val="bottom"/>
          </w:tcPr>
          <w:p w:rsidR="003C258F" w:rsidRPr="00686D52" w:rsidRDefault="003C258F" w:rsidP="003C258F">
            <w:pPr>
              <w:jc w:val="center"/>
              <w:rPr>
                <w:rFonts w:ascii="Calibri" w:hAnsi="Calibri"/>
                <w:snapToGrid w:val="0"/>
                <w:sz w:val="22"/>
                <w:szCs w:val="22"/>
              </w:rPr>
            </w:pPr>
            <w:r w:rsidRPr="00686D52">
              <w:rPr>
                <w:rFonts w:ascii="Calibri" w:hAnsi="Calibri"/>
                <w:sz w:val="22"/>
                <w:szCs w:val="22"/>
              </w:rPr>
              <w:t>Q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EBEBEB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3C258F" w:rsidRPr="003C258F" w:rsidRDefault="003C258F" w:rsidP="003C258F">
            <w:pPr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3C258F">
              <w:rPr>
                <w:rFonts w:ascii="Calibri" w:hAnsi="Calibri"/>
                <w:bCs/>
                <w:sz w:val="22"/>
                <w:szCs w:val="22"/>
              </w:rPr>
              <w:t>102,0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3C258F" w:rsidRPr="003C258F" w:rsidRDefault="003C258F" w:rsidP="003C258F">
            <w:pPr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3C258F">
              <w:rPr>
                <w:rFonts w:ascii="Calibri" w:hAnsi="Calibri"/>
                <w:bCs/>
                <w:sz w:val="22"/>
                <w:szCs w:val="22"/>
              </w:rPr>
              <w:t>445,5</w:t>
            </w:r>
          </w:p>
        </w:tc>
      </w:tr>
      <w:tr w:rsidR="003C258F" w:rsidRPr="00D76D50" w:rsidTr="003C258F">
        <w:tc>
          <w:tcPr>
            <w:tcW w:w="4982" w:type="dxa"/>
            <w:vAlign w:val="bottom"/>
          </w:tcPr>
          <w:p w:rsidR="003C258F" w:rsidRPr="00686D52" w:rsidRDefault="003C258F" w:rsidP="003C258F">
            <w:pPr>
              <w:ind w:left="284"/>
              <w:rPr>
                <w:rFonts w:ascii="Calibri" w:hAnsi="Calibri"/>
                <w:snapToGrid w:val="0"/>
                <w:sz w:val="22"/>
                <w:szCs w:val="22"/>
              </w:rPr>
            </w:pPr>
            <w:r w:rsidRPr="00686D52">
              <w:rPr>
                <w:rFonts w:ascii="Calibri" w:hAnsi="Calibri"/>
                <w:snapToGrid w:val="0"/>
                <w:sz w:val="22"/>
                <w:szCs w:val="22"/>
              </w:rPr>
              <w:t>Мистецтво, спорт, розваги та відпочинок</w:t>
            </w:r>
          </w:p>
        </w:tc>
        <w:tc>
          <w:tcPr>
            <w:tcW w:w="1007" w:type="dxa"/>
            <w:vAlign w:val="bottom"/>
          </w:tcPr>
          <w:p w:rsidR="003C258F" w:rsidRPr="00686D52" w:rsidRDefault="003C258F" w:rsidP="003C258F">
            <w:pPr>
              <w:jc w:val="center"/>
              <w:rPr>
                <w:rFonts w:ascii="Calibri" w:hAnsi="Calibri"/>
                <w:snapToGrid w:val="0"/>
                <w:sz w:val="22"/>
                <w:szCs w:val="22"/>
              </w:rPr>
            </w:pPr>
            <w:r w:rsidRPr="00686D52">
              <w:rPr>
                <w:rFonts w:ascii="Calibri" w:hAnsi="Calibri"/>
                <w:sz w:val="22"/>
                <w:szCs w:val="22"/>
              </w:rPr>
              <w:t>R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EBEBEB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3C258F" w:rsidRPr="003C258F" w:rsidRDefault="003C258F" w:rsidP="003C258F">
            <w:pPr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3C258F">
              <w:rPr>
                <w:rFonts w:ascii="Calibri" w:hAnsi="Calibri"/>
                <w:bCs/>
                <w:sz w:val="22"/>
                <w:szCs w:val="22"/>
              </w:rPr>
              <w:t>44,1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3C258F" w:rsidRPr="003C258F" w:rsidRDefault="003C258F" w:rsidP="003C258F">
            <w:pPr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3C258F">
              <w:rPr>
                <w:rFonts w:ascii="Calibri" w:hAnsi="Calibri"/>
                <w:bCs/>
                <w:sz w:val="22"/>
                <w:szCs w:val="22"/>
              </w:rPr>
              <w:t>44,1</w:t>
            </w:r>
          </w:p>
        </w:tc>
      </w:tr>
      <w:tr w:rsidR="003C258F" w:rsidRPr="00D76D50" w:rsidTr="003C258F">
        <w:tc>
          <w:tcPr>
            <w:tcW w:w="4982" w:type="dxa"/>
            <w:vAlign w:val="bottom"/>
          </w:tcPr>
          <w:p w:rsidR="003C258F" w:rsidRPr="00686D52" w:rsidRDefault="003C258F" w:rsidP="003C258F">
            <w:pPr>
              <w:ind w:left="284"/>
              <w:rPr>
                <w:rFonts w:ascii="Calibri" w:hAnsi="Calibri"/>
                <w:snapToGrid w:val="0"/>
                <w:sz w:val="22"/>
                <w:szCs w:val="22"/>
              </w:rPr>
            </w:pPr>
            <w:r w:rsidRPr="00686D52">
              <w:rPr>
                <w:rFonts w:ascii="Calibri" w:hAnsi="Calibri"/>
                <w:snapToGrid w:val="0"/>
                <w:sz w:val="22"/>
                <w:szCs w:val="22"/>
              </w:rPr>
              <w:t>Надання інших видів послуг</w:t>
            </w:r>
          </w:p>
        </w:tc>
        <w:tc>
          <w:tcPr>
            <w:tcW w:w="1007" w:type="dxa"/>
            <w:vAlign w:val="bottom"/>
          </w:tcPr>
          <w:p w:rsidR="003C258F" w:rsidRPr="00686D52" w:rsidRDefault="003C258F" w:rsidP="003C258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86D52">
              <w:rPr>
                <w:rFonts w:ascii="Calibri" w:hAnsi="Calibri"/>
                <w:sz w:val="22"/>
                <w:szCs w:val="22"/>
              </w:rPr>
              <w:t>S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EBEBEB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3C258F" w:rsidRPr="003C258F" w:rsidRDefault="003C258F" w:rsidP="003C258F">
            <w:pPr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3C258F">
              <w:rPr>
                <w:rFonts w:ascii="Calibri" w:hAnsi="Calibri"/>
                <w:bCs/>
                <w:sz w:val="22"/>
                <w:szCs w:val="22"/>
              </w:rPr>
              <w:t>6589,0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3C258F" w:rsidRPr="003C258F" w:rsidRDefault="003C258F" w:rsidP="003C258F">
            <w:pPr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3C258F">
              <w:rPr>
                <w:rFonts w:ascii="Calibri" w:hAnsi="Calibri"/>
                <w:bCs/>
                <w:sz w:val="22"/>
                <w:szCs w:val="22"/>
              </w:rPr>
              <w:t>1219,9</w:t>
            </w:r>
          </w:p>
        </w:tc>
      </w:tr>
    </w:tbl>
    <w:p w:rsidR="00145FF9" w:rsidRDefault="00145FF9" w:rsidP="00145FF9">
      <w:pPr>
        <w:ind w:left="-840"/>
        <w:rPr>
          <w:rFonts w:ascii="Calibri" w:hAnsi="Calibri"/>
          <w:snapToGrid w:val="0"/>
          <w:sz w:val="22"/>
          <w:szCs w:val="22"/>
        </w:rPr>
      </w:pPr>
    </w:p>
    <w:p w:rsidR="008B4DF2" w:rsidRPr="00145FF9" w:rsidRDefault="00145FF9" w:rsidP="00145FF9">
      <w:pPr>
        <w:ind w:left="-840" w:firstLine="392"/>
        <w:rPr>
          <w:rFonts w:ascii="Calibri" w:hAnsi="Calibri"/>
          <w:snapToGrid w:val="0"/>
          <w:sz w:val="22"/>
          <w:szCs w:val="22"/>
        </w:rPr>
      </w:pPr>
      <w:r>
        <w:rPr>
          <w:rFonts w:ascii="Calibri" w:hAnsi="Calibri"/>
          <w:snapToGrid w:val="0"/>
          <w:sz w:val="22"/>
          <w:szCs w:val="22"/>
          <w:vertAlign w:val="superscript"/>
        </w:rPr>
        <w:t>1</w:t>
      </w:r>
      <w:r w:rsidR="0062487F">
        <w:rPr>
          <w:rFonts w:ascii="Calibri" w:hAnsi="Calibri"/>
          <w:snapToGrid w:val="0"/>
          <w:sz w:val="22"/>
          <w:szCs w:val="22"/>
          <w:vertAlign w:val="superscript"/>
        </w:rPr>
        <w:t xml:space="preserve"> </w:t>
      </w:r>
      <w:bookmarkStart w:id="0" w:name="_GoBack"/>
      <w:bookmarkEnd w:id="0"/>
      <w:r w:rsidRPr="00145FF9">
        <w:rPr>
          <w:rFonts w:ascii="Calibri" w:hAnsi="Calibri"/>
          <w:snapToGrid w:val="0"/>
          <w:sz w:val="22"/>
          <w:szCs w:val="22"/>
        </w:rPr>
        <w:t>Дані можуть бути уточнені.</w:t>
      </w:r>
    </w:p>
    <w:sectPr w:rsidR="008B4DF2" w:rsidRPr="00145FF9" w:rsidSect="00D415D0">
      <w:headerReference w:type="even" r:id="rId10"/>
      <w:headerReference w:type="default" r:id="rId11"/>
      <w:pgSz w:w="11906" w:h="16838"/>
      <w:pgMar w:top="850" w:right="850" w:bottom="850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1E8A" w:rsidRDefault="00761E8A">
      <w:r>
        <w:separator/>
      </w:r>
    </w:p>
  </w:endnote>
  <w:endnote w:type="continuationSeparator" w:id="0">
    <w:p w:rsidR="00761E8A" w:rsidRDefault="00761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1E8A" w:rsidRDefault="00761E8A">
      <w:r>
        <w:separator/>
      </w:r>
    </w:p>
  </w:footnote>
  <w:footnote w:type="continuationSeparator" w:id="0">
    <w:p w:rsidR="00761E8A" w:rsidRDefault="00761E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6187" w:rsidRDefault="00BE6187" w:rsidP="00704DD5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E6187" w:rsidRDefault="00BE618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4DD5" w:rsidRPr="00704DD5" w:rsidRDefault="00704DD5" w:rsidP="00902362">
    <w:pPr>
      <w:pStyle w:val="a5"/>
      <w:framePr w:wrap="around" w:vAnchor="text" w:hAnchor="margin" w:xAlign="center" w:y="1"/>
      <w:rPr>
        <w:rStyle w:val="a6"/>
        <w:sz w:val="16"/>
        <w:szCs w:val="16"/>
      </w:rPr>
    </w:pPr>
    <w:r w:rsidRPr="00704DD5">
      <w:rPr>
        <w:rStyle w:val="a6"/>
        <w:sz w:val="16"/>
        <w:szCs w:val="16"/>
      </w:rPr>
      <w:fldChar w:fldCharType="begin"/>
    </w:r>
    <w:r w:rsidRPr="00704DD5">
      <w:rPr>
        <w:rStyle w:val="a6"/>
        <w:sz w:val="16"/>
        <w:szCs w:val="16"/>
      </w:rPr>
      <w:instrText xml:space="preserve">PAGE  </w:instrText>
    </w:r>
    <w:r w:rsidRPr="00704DD5">
      <w:rPr>
        <w:rStyle w:val="a6"/>
        <w:sz w:val="16"/>
        <w:szCs w:val="16"/>
      </w:rPr>
      <w:fldChar w:fldCharType="separate"/>
    </w:r>
    <w:r w:rsidR="00C8493B">
      <w:rPr>
        <w:rStyle w:val="a6"/>
        <w:noProof/>
        <w:sz w:val="16"/>
        <w:szCs w:val="16"/>
      </w:rPr>
      <w:t>2</w:t>
    </w:r>
    <w:r w:rsidRPr="00704DD5">
      <w:rPr>
        <w:rStyle w:val="a6"/>
        <w:sz w:val="16"/>
        <w:szCs w:val="16"/>
      </w:rPr>
      <w:fldChar w:fldCharType="end"/>
    </w:r>
  </w:p>
  <w:p w:rsidR="0079239D" w:rsidRPr="0079239D" w:rsidRDefault="0079239D" w:rsidP="0079239D">
    <w:pPr>
      <w:pStyle w:val="a5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966"/>
    <w:rsid w:val="000459D6"/>
    <w:rsid w:val="0006112D"/>
    <w:rsid w:val="0006721F"/>
    <w:rsid w:val="000726C1"/>
    <w:rsid w:val="0007596B"/>
    <w:rsid w:val="00076063"/>
    <w:rsid w:val="00084BA1"/>
    <w:rsid w:val="000914AD"/>
    <w:rsid w:val="000A042E"/>
    <w:rsid w:val="000A54EE"/>
    <w:rsid w:val="000A7A84"/>
    <w:rsid w:val="000C641C"/>
    <w:rsid w:val="000E4A94"/>
    <w:rsid w:val="00136CDB"/>
    <w:rsid w:val="00145FF9"/>
    <w:rsid w:val="00152AEF"/>
    <w:rsid w:val="00171AAE"/>
    <w:rsid w:val="001742C7"/>
    <w:rsid w:val="001813FC"/>
    <w:rsid w:val="001A3D18"/>
    <w:rsid w:val="001B16D3"/>
    <w:rsid w:val="001D77A9"/>
    <w:rsid w:val="001F381B"/>
    <w:rsid w:val="001F60A0"/>
    <w:rsid w:val="00202582"/>
    <w:rsid w:val="00204B67"/>
    <w:rsid w:val="00210671"/>
    <w:rsid w:val="00220AB0"/>
    <w:rsid w:val="00240F46"/>
    <w:rsid w:val="00242A8D"/>
    <w:rsid w:val="00270E16"/>
    <w:rsid w:val="00275DDD"/>
    <w:rsid w:val="002775BA"/>
    <w:rsid w:val="002955E5"/>
    <w:rsid w:val="002F10D4"/>
    <w:rsid w:val="00315297"/>
    <w:rsid w:val="00325FCB"/>
    <w:rsid w:val="0033255F"/>
    <w:rsid w:val="003661FC"/>
    <w:rsid w:val="00392D07"/>
    <w:rsid w:val="003C258F"/>
    <w:rsid w:val="003F699D"/>
    <w:rsid w:val="0041077B"/>
    <w:rsid w:val="00431F24"/>
    <w:rsid w:val="004419E0"/>
    <w:rsid w:val="0044788E"/>
    <w:rsid w:val="00456515"/>
    <w:rsid w:val="00471C44"/>
    <w:rsid w:val="00484F79"/>
    <w:rsid w:val="004936A9"/>
    <w:rsid w:val="004A534D"/>
    <w:rsid w:val="004A6161"/>
    <w:rsid w:val="004D338B"/>
    <w:rsid w:val="004E74F5"/>
    <w:rsid w:val="004F3115"/>
    <w:rsid w:val="004F777F"/>
    <w:rsid w:val="00504E94"/>
    <w:rsid w:val="00515B65"/>
    <w:rsid w:val="0051682B"/>
    <w:rsid w:val="005520F4"/>
    <w:rsid w:val="005634FC"/>
    <w:rsid w:val="00567CAB"/>
    <w:rsid w:val="00575316"/>
    <w:rsid w:val="005904AD"/>
    <w:rsid w:val="00597BE7"/>
    <w:rsid w:val="005C435F"/>
    <w:rsid w:val="005E78B4"/>
    <w:rsid w:val="005F3439"/>
    <w:rsid w:val="00610FC2"/>
    <w:rsid w:val="0062487F"/>
    <w:rsid w:val="00686D52"/>
    <w:rsid w:val="00696EA8"/>
    <w:rsid w:val="006A0AF2"/>
    <w:rsid w:val="006B7EF7"/>
    <w:rsid w:val="006C36FC"/>
    <w:rsid w:val="006D561F"/>
    <w:rsid w:val="00704B32"/>
    <w:rsid w:val="00704DD5"/>
    <w:rsid w:val="00716E2B"/>
    <w:rsid w:val="007466E4"/>
    <w:rsid w:val="00761E8A"/>
    <w:rsid w:val="0079239D"/>
    <w:rsid w:val="007D007E"/>
    <w:rsid w:val="007E48E2"/>
    <w:rsid w:val="007F534E"/>
    <w:rsid w:val="007F5B8C"/>
    <w:rsid w:val="00803045"/>
    <w:rsid w:val="008179C0"/>
    <w:rsid w:val="00823F12"/>
    <w:rsid w:val="008326E5"/>
    <w:rsid w:val="008623A3"/>
    <w:rsid w:val="0086485D"/>
    <w:rsid w:val="00872A53"/>
    <w:rsid w:val="0088094A"/>
    <w:rsid w:val="008B18E1"/>
    <w:rsid w:val="008B4DF2"/>
    <w:rsid w:val="008D5239"/>
    <w:rsid w:val="008E65DF"/>
    <w:rsid w:val="00902362"/>
    <w:rsid w:val="00915E61"/>
    <w:rsid w:val="0094063E"/>
    <w:rsid w:val="009412CE"/>
    <w:rsid w:val="00942544"/>
    <w:rsid w:val="0095704B"/>
    <w:rsid w:val="00970FF6"/>
    <w:rsid w:val="0098203B"/>
    <w:rsid w:val="009A11F9"/>
    <w:rsid w:val="009A61E9"/>
    <w:rsid w:val="009C3564"/>
    <w:rsid w:val="009E1BCA"/>
    <w:rsid w:val="009E1C24"/>
    <w:rsid w:val="00A00939"/>
    <w:rsid w:val="00A12DA2"/>
    <w:rsid w:val="00A4452A"/>
    <w:rsid w:val="00A51285"/>
    <w:rsid w:val="00A62993"/>
    <w:rsid w:val="00A94D18"/>
    <w:rsid w:val="00AE2065"/>
    <w:rsid w:val="00AE2D8E"/>
    <w:rsid w:val="00AE434E"/>
    <w:rsid w:val="00AF0DFA"/>
    <w:rsid w:val="00B250B8"/>
    <w:rsid w:val="00B26644"/>
    <w:rsid w:val="00B45B4D"/>
    <w:rsid w:val="00B464BB"/>
    <w:rsid w:val="00B46916"/>
    <w:rsid w:val="00B54FF1"/>
    <w:rsid w:val="00B557B3"/>
    <w:rsid w:val="00B6170D"/>
    <w:rsid w:val="00B6570B"/>
    <w:rsid w:val="00B722A7"/>
    <w:rsid w:val="00B724FE"/>
    <w:rsid w:val="00B843FA"/>
    <w:rsid w:val="00BA3919"/>
    <w:rsid w:val="00BC787A"/>
    <w:rsid w:val="00BD24BC"/>
    <w:rsid w:val="00BD2A03"/>
    <w:rsid w:val="00BD620B"/>
    <w:rsid w:val="00BE3950"/>
    <w:rsid w:val="00BE6187"/>
    <w:rsid w:val="00C07B6C"/>
    <w:rsid w:val="00C16FFB"/>
    <w:rsid w:val="00C25900"/>
    <w:rsid w:val="00C83DDA"/>
    <w:rsid w:val="00C8493B"/>
    <w:rsid w:val="00CC39D0"/>
    <w:rsid w:val="00D0593C"/>
    <w:rsid w:val="00D415D0"/>
    <w:rsid w:val="00D51E3B"/>
    <w:rsid w:val="00D5285D"/>
    <w:rsid w:val="00D60761"/>
    <w:rsid w:val="00D76D50"/>
    <w:rsid w:val="00D86491"/>
    <w:rsid w:val="00D93A3F"/>
    <w:rsid w:val="00D94253"/>
    <w:rsid w:val="00DA0E29"/>
    <w:rsid w:val="00DA425A"/>
    <w:rsid w:val="00DD51C7"/>
    <w:rsid w:val="00DE4ABB"/>
    <w:rsid w:val="00E0357E"/>
    <w:rsid w:val="00E05375"/>
    <w:rsid w:val="00E220E8"/>
    <w:rsid w:val="00E774E1"/>
    <w:rsid w:val="00E96D9A"/>
    <w:rsid w:val="00EC0BBB"/>
    <w:rsid w:val="00EC66E6"/>
    <w:rsid w:val="00F111B4"/>
    <w:rsid w:val="00F205FE"/>
    <w:rsid w:val="00F404DD"/>
    <w:rsid w:val="00F52473"/>
    <w:rsid w:val="00F52966"/>
    <w:rsid w:val="00FC1A15"/>
    <w:rsid w:val="00FC5D3C"/>
    <w:rsid w:val="00FD5B77"/>
    <w:rsid w:val="00FF01DC"/>
    <w:rsid w:val="00FF6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591D68-1A23-4134-9DE3-033E9B0B4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063E"/>
    <w:rPr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F52966"/>
    <w:pPr>
      <w:keepNext/>
      <w:jc w:val="center"/>
      <w:outlineLvl w:val="0"/>
    </w:pPr>
    <w:rPr>
      <w:b/>
      <w:bCs/>
      <w:sz w:val="20"/>
    </w:rPr>
  </w:style>
  <w:style w:type="paragraph" w:styleId="2">
    <w:name w:val="heading 2"/>
    <w:basedOn w:val="a"/>
    <w:next w:val="a"/>
    <w:qFormat/>
    <w:rsid w:val="00F52966"/>
    <w:pPr>
      <w:keepNext/>
      <w:outlineLvl w:val="1"/>
    </w:pPr>
    <w:rPr>
      <w:sz w:val="20"/>
      <w:u w:val="single"/>
    </w:rPr>
  </w:style>
  <w:style w:type="paragraph" w:styleId="6">
    <w:name w:val="heading 6"/>
    <w:basedOn w:val="a"/>
    <w:next w:val="a"/>
    <w:qFormat/>
    <w:rsid w:val="008B4DF2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52966"/>
    <w:pPr>
      <w:jc w:val="center"/>
    </w:pPr>
    <w:rPr>
      <w:b/>
      <w:bCs/>
    </w:rPr>
  </w:style>
  <w:style w:type="table" w:styleId="a4">
    <w:name w:val="Table Grid"/>
    <w:basedOn w:val="a1"/>
    <w:rsid w:val="00F529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вичайний1"/>
    <w:rsid w:val="009A11F9"/>
    <w:rPr>
      <w:snapToGrid w:val="0"/>
      <w:lang w:val="ru-RU" w:eastAsia="ru-RU"/>
    </w:rPr>
  </w:style>
  <w:style w:type="paragraph" w:styleId="a5">
    <w:name w:val="header"/>
    <w:basedOn w:val="a"/>
    <w:rsid w:val="00456515"/>
    <w:pPr>
      <w:tabs>
        <w:tab w:val="center" w:pos="4819"/>
        <w:tab w:val="right" w:pos="9639"/>
      </w:tabs>
    </w:pPr>
  </w:style>
  <w:style w:type="character" w:styleId="a6">
    <w:name w:val="page number"/>
    <w:basedOn w:val="a0"/>
    <w:rsid w:val="00456515"/>
  </w:style>
  <w:style w:type="paragraph" w:styleId="a7">
    <w:name w:val="footer"/>
    <w:basedOn w:val="a"/>
    <w:rsid w:val="00B724FE"/>
    <w:pPr>
      <w:tabs>
        <w:tab w:val="center" w:pos="4819"/>
        <w:tab w:val="right" w:pos="9639"/>
      </w:tabs>
    </w:pPr>
  </w:style>
  <w:style w:type="paragraph" w:customStyle="1" w:styleId="NormalHead">
    <w:name w:val="Normal Head"/>
    <w:basedOn w:val="10"/>
    <w:rsid w:val="00D415D0"/>
    <w:pPr>
      <w:spacing w:before="40" w:after="40"/>
      <w:jc w:val="center"/>
    </w:pPr>
    <w:rPr>
      <w:b/>
      <w:snapToGrid/>
      <w:sz w:val="14"/>
      <w:szCs w:val="24"/>
      <w:lang w:val="uk-UA"/>
    </w:rPr>
  </w:style>
  <w:style w:type="paragraph" w:styleId="a8">
    <w:name w:val="Body Text Indent"/>
    <w:basedOn w:val="a"/>
    <w:link w:val="a9"/>
    <w:rsid w:val="008D5239"/>
    <w:pPr>
      <w:ind w:firstLine="284"/>
      <w:jc w:val="both"/>
    </w:pPr>
    <w:rPr>
      <w:spacing w:val="-2"/>
      <w:sz w:val="20"/>
    </w:rPr>
  </w:style>
  <w:style w:type="character" w:customStyle="1" w:styleId="a9">
    <w:name w:val="Основний текст з відступом Знак"/>
    <w:link w:val="a8"/>
    <w:rsid w:val="008D5239"/>
    <w:rPr>
      <w:spacing w:val="-2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04B67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link w:val="aa"/>
    <w:uiPriority w:val="99"/>
    <w:semiHidden/>
    <w:rsid w:val="00204B67"/>
    <w:rPr>
      <w:rFonts w:ascii="Segoe UI" w:hAnsi="Segoe UI" w:cs="Segoe UI"/>
      <w:sz w:val="18"/>
      <w:szCs w:val="18"/>
      <w:lang w:eastAsia="ru-RU"/>
    </w:rPr>
  </w:style>
  <w:style w:type="paragraph" w:customStyle="1" w:styleId="11">
    <w:name w:val="Обычный1"/>
    <w:rsid w:val="004D338B"/>
    <w:rPr>
      <w:snapToGrid w:val="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28D655-025C-4E21-9B9D-99C4FD67CC6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3FBC858-EEA9-4E72-9F59-2A41616DCF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315081-BCF0-47CA-A1F9-EA157D6B88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50FC987A-9F90-4F03-B5E1-94130E982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894</Words>
  <Characters>511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Навколишнє природне середовище</vt:lpstr>
      <vt:lpstr>Навколишнє природне середовище</vt:lpstr>
    </vt:vector>
  </TitlesOfParts>
  <Company>dcs</Company>
  <LinksUpToDate>false</LinksUpToDate>
  <CharactersWithSpaces>1403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Навколишнє природне середовище</dc:title>
  <dc:subject/>
  <dc:creator>V.Sultabnova</dc:creator>
  <cp:keywords/>
  <dc:description/>
  <cp:lastModifiedBy>Мар’яна Бондаренко</cp:lastModifiedBy>
  <cp:revision>13</cp:revision>
  <cp:lastPrinted>2015-01-12T13:16:00Z</cp:lastPrinted>
  <dcterms:created xsi:type="dcterms:W3CDTF">2021-05-14T08:47:00Z</dcterms:created>
  <dcterms:modified xsi:type="dcterms:W3CDTF">2024-06-13T08:34:00Z</dcterms:modified>
</cp:coreProperties>
</file>