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39" w:type="dxa"/>
        <w:tblInd w:w="-851" w:type="dxa"/>
        <w:tblLook w:val="04A0" w:firstRow="1" w:lastRow="0" w:firstColumn="1" w:lastColumn="0" w:noHBand="0" w:noVBand="1"/>
      </w:tblPr>
      <w:tblGrid>
        <w:gridCol w:w="1560"/>
        <w:gridCol w:w="1020"/>
        <w:gridCol w:w="1125"/>
        <w:gridCol w:w="1020"/>
        <w:gridCol w:w="1020"/>
        <w:gridCol w:w="1125"/>
        <w:gridCol w:w="1020"/>
        <w:gridCol w:w="1020"/>
        <w:gridCol w:w="1125"/>
        <w:gridCol w:w="904"/>
      </w:tblGrid>
      <w:tr w:rsidR="00065921" w:rsidRPr="00065921" w:rsidTr="00554DED">
        <w:trPr>
          <w:trHeight w:val="615"/>
        </w:trPr>
        <w:tc>
          <w:tcPr>
            <w:tcW w:w="109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891" w:rsidRPr="00065921" w:rsidRDefault="00D26891" w:rsidP="00D268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uk-UA"/>
              </w:rPr>
              <w:t xml:space="preserve">Кількість міждержавних мігрантів за віком, статтю та типом місцевості </w:t>
            </w:r>
            <w:r w:rsidR="00D213A2" w:rsidRPr="0006592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uk-UA"/>
              </w:rPr>
              <w:br/>
            </w:r>
            <w:r w:rsidR="008E3EEF" w:rsidRPr="0006592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uk-UA"/>
              </w:rPr>
              <w:t>у 202</w:t>
            </w:r>
            <w:r w:rsidR="008E3EEF" w:rsidRPr="0006592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 w:eastAsia="uk-UA"/>
              </w:rPr>
              <w:t>1</w:t>
            </w:r>
            <w:r w:rsidRPr="0006592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uk-UA"/>
              </w:rPr>
              <w:t xml:space="preserve"> році</w:t>
            </w:r>
          </w:p>
        </w:tc>
      </w:tr>
      <w:tr w:rsidR="00065921" w:rsidRPr="00065921" w:rsidTr="00554DE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891" w:rsidRPr="00065921" w:rsidRDefault="00D26891" w:rsidP="00D2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891" w:rsidRPr="00065921" w:rsidRDefault="00D26891" w:rsidP="00D2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891" w:rsidRPr="00065921" w:rsidRDefault="00D26891" w:rsidP="00D2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891" w:rsidRPr="00065921" w:rsidRDefault="00D26891" w:rsidP="00D2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91" w:rsidRPr="00065921" w:rsidRDefault="00D26891" w:rsidP="00D26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592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91" w:rsidRPr="00065921" w:rsidRDefault="00D26891" w:rsidP="00D26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592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91" w:rsidRPr="00065921" w:rsidRDefault="00D26891" w:rsidP="00D26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592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91" w:rsidRPr="00065921" w:rsidRDefault="00D26891" w:rsidP="00D26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592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91" w:rsidRPr="00065921" w:rsidRDefault="00D26891" w:rsidP="00D26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592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891" w:rsidRPr="00065921" w:rsidRDefault="00D26891" w:rsidP="00D268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(осіб)</w:t>
            </w:r>
          </w:p>
        </w:tc>
      </w:tr>
      <w:tr w:rsidR="00065921" w:rsidRPr="00065921" w:rsidTr="00554DED">
        <w:trPr>
          <w:trHeight w:val="5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91" w:rsidRPr="00065921" w:rsidRDefault="00D26891" w:rsidP="00D26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91" w:rsidRPr="00065921" w:rsidRDefault="00D26891" w:rsidP="00D268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Кількість прибулих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91" w:rsidRPr="00065921" w:rsidRDefault="00D26891" w:rsidP="00D268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Кількість вибулих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91" w:rsidRPr="00065921" w:rsidRDefault="00D26891" w:rsidP="00D268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Міграційний приріст, скорочення (</w:t>
            </w:r>
            <w:r w:rsidR="00D00B9E"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</w:t>
            </w: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065921" w:rsidRPr="00065921" w:rsidTr="00554DED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891" w:rsidRPr="00065921" w:rsidRDefault="00D26891" w:rsidP="00D268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91" w:rsidRPr="00065921" w:rsidRDefault="00D26891" w:rsidP="00D268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обидві статі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91" w:rsidRPr="00065921" w:rsidRDefault="00D26891" w:rsidP="00D268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чоловіки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91" w:rsidRPr="00065921" w:rsidRDefault="00D26891" w:rsidP="00D268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жінки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91" w:rsidRPr="00065921" w:rsidRDefault="00D26891" w:rsidP="00D268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обидві статі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91" w:rsidRPr="00065921" w:rsidRDefault="00D26891" w:rsidP="00D268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чоловіки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91" w:rsidRPr="00065921" w:rsidRDefault="00D26891" w:rsidP="00D268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жінки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91" w:rsidRPr="00065921" w:rsidRDefault="00D26891" w:rsidP="00D268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обидві статі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91" w:rsidRPr="00065921" w:rsidRDefault="00D26891" w:rsidP="00D268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чоловіки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91" w:rsidRPr="00065921" w:rsidRDefault="00D26891" w:rsidP="00D268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жінки</w:t>
            </w:r>
          </w:p>
        </w:tc>
      </w:tr>
      <w:tr w:rsidR="00065921" w:rsidRPr="00065921" w:rsidTr="00554DED">
        <w:trPr>
          <w:trHeight w:val="300"/>
        </w:trPr>
        <w:tc>
          <w:tcPr>
            <w:tcW w:w="1093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891" w:rsidRPr="00065921" w:rsidRDefault="00D26891" w:rsidP="00D268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Міська та сільська місцевість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1</w:t>
            </w:r>
            <w:r w:rsidR="001427C4" w:rsidRPr="0006592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 xml:space="preserve"> </w:t>
            </w:r>
            <w:r w:rsidRPr="00065921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031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794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237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767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504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263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264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290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–26</w:t>
            </w:r>
          </w:p>
        </w:tc>
      </w:tr>
      <w:tr w:rsidR="00065921" w:rsidRPr="00065921" w:rsidTr="00E45EE8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у тому числі </w:t>
            </w: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br/>
              <w:t>у віці, років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45EE8" w:rsidRPr="00065921" w:rsidRDefault="00E45EE8" w:rsidP="00E45E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45EE8" w:rsidRPr="00065921" w:rsidRDefault="00E45EE8" w:rsidP="00E45E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45EE8" w:rsidRPr="00065921" w:rsidRDefault="00E45EE8" w:rsidP="00E45E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45EE8" w:rsidRPr="00065921" w:rsidRDefault="00E45EE8" w:rsidP="00E45E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45EE8" w:rsidRPr="00065921" w:rsidRDefault="00E45EE8" w:rsidP="00E45E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45EE8" w:rsidRPr="00065921" w:rsidRDefault="00E45EE8" w:rsidP="00E45E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45EE8" w:rsidRPr="00065921" w:rsidRDefault="00E45EE8" w:rsidP="00E45E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45EE8" w:rsidRPr="00065921" w:rsidRDefault="00E45EE8" w:rsidP="00E45E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0–4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 5–9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–8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–5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–3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 10–14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–11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–6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–5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15–19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55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20–24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133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149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113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–16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–21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25–29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178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134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85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30–34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144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53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–9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35–39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130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74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46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56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65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–9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40–44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98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86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80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–14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45–49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82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57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–11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50–54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43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55–59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53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60–64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65–69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70–74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75–79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80–84</w:t>
            </w:r>
          </w:p>
        </w:tc>
        <w:tc>
          <w:tcPr>
            <w:tcW w:w="1020" w:type="dxa"/>
            <w:tcBorders>
              <w:top w:val="nil"/>
            </w:tcBorders>
            <w:shd w:val="clear" w:color="000000" w:fill="FFFFFF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25" w:type="dxa"/>
            <w:tcBorders>
              <w:top w:val="nil"/>
            </w:tcBorders>
            <w:shd w:val="clear" w:color="000000" w:fill="FFFFFF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20" w:type="dxa"/>
            <w:tcBorders>
              <w:top w:val="nil"/>
            </w:tcBorders>
            <w:shd w:val="clear" w:color="000000" w:fill="FFFFFF"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1020" w:type="dxa"/>
            <w:tcBorders>
              <w:top w:val="nil"/>
            </w:tcBorders>
            <w:shd w:val="clear" w:color="000000" w:fill="FFFFFF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25" w:type="dxa"/>
            <w:tcBorders>
              <w:top w:val="nil"/>
            </w:tcBorders>
            <w:shd w:val="clear" w:color="000000" w:fill="FFFFFF"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1020" w:type="dxa"/>
            <w:tcBorders>
              <w:top w:val="nil"/>
            </w:tcBorders>
            <w:shd w:val="clear" w:color="000000" w:fill="FFFFFF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20" w:type="dxa"/>
            <w:tcBorders>
              <w:top w:val="nil"/>
            </w:tcBorders>
            <w:shd w:val="clear" w:color="000000" w:fill="FFFFFF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25" w:type="dxa"/>
            <w:tcBorders>
              <w:top w:val="nil"/>
            </w:tcBorders>
            <w:shd w:val="clear" w:color="000000" w:fill="FFFFFF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04" w:type="dxa"/>
            <w:tcBorders>
              <w:top w:val="nil"/>
            </w:tcBorders>
            <w:shd w:val="clear" w:color="000000" w:fill="FFFFFF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 85 і старше</w:t>
            </w:r>
          </w:p>
        </w:tc>
        <w:tc>
          <w:tcPr>
            <w:tcW w:w="1020" w:type="dxa"/>
            <w:tcBorders>
              <w:top w:val="nil"/>
            </w:tcBorders>
            <w:shd w:val="clear" w:color="000000" w:fill="FFFFFF"/>
            <w:noWrap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1125" w:type="dxa"/>
            <w:tcBorders>
              <w:top w:val="nil"/>
            </w:tcBorders>
            <w:shd w:val="clear" w:color="000000" w:fill="FFFFFF"/>
            <w:noWrap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1020" w:type="dxa"/>
            <w:tcBorders>
              <w:top w:val="nil"/>
            </w:tcBorders>
            <w:shd w:val="clear" w:color="000000" w:fill="FFFFFF"/>
            <w:noWrap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1020" w:type="dxa"/>
            <w:tcBorders>
              <w:top w:val="nil"/>
            </w:tcBorders>
            <w:shd w:val="clear" w:color="000000" w:fill="FFFFFF"/>
            <w:noWrap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25" w:type="dxa"/>
            <w:tcBorders>
              <w:top w:val="nil"/>
            </w:tcBorders>
            <w:shd w:val="clear" w:color="000000" w:fill="FFFFFF"/>
            <w:noWrap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1020" w:type="dxa"/>
            <w:tcBorders>
              <w:top w:val="nil"/>
            </w:tcBorders>
            <w:shd w:val="clear" w:color="000000" w:fill="FFFFFF"/>
            <w:noWrap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20" w:type="dxa"/>
            <w:tcBorders>
              <w:top w:val="nil"/>
            </w:tcBorders>
            <w:shd w:val="clear" w:color="000000" w:fill="FFFFFF"/>
            <w:noWrap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  <w:tc>
          <w:tcPr>
            <w:tcW w:w="1125" w:type="dxa"/>
            <w:tcBorders>
              <w:top w:val="nil"/>
            </w:tcBorders>
            <w:shd w:val="clear" w:color="000000" w:fill="FFFFFF"/>
            <w:noWrap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904" w:type="dxa"/>
            <w:tcBorders>
              <w:top w:val="nil"/>
            </w:tcBorders>
            <w:shd w:val="clear" w:color="000000" w:fill="FFFFFF"/>
            <w:noWrap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065921" w:rsidRPr="00065921" w:rsidTr="00554DED">
        <w:trPr>
          <w:trHeight w:val="300"/>
        </w:trPr>
        <w:tc>
          <w:tcPr>
            <w:tcW w:w="109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Міська  місцевість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912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706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206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677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452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225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235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254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–19</w:t>
            </w:r>
          </w:p>
        </w:tc>
      </w:tr>
      <w:tr w:rsidR="00065921" w:rsidRPr="00065921" w:rsidTr="00E45EE8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у тому числі </w:t>
            </w: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br/>
              <w:t>у віці, років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45EE8" w:rsidRPr="00065921" w:rsidRDefault="00E45EE8" w:rsidP="00E45E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45EE8" w:rsidRPr="00065921" w:rsidRDefault="00E45EE8" w:rsidP="00E45E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45EE8" w:rsidRPr="00065921" w:rsidRDefault="00E45EE8" w:rsidP="00E45E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45EE8" w:rsidRPr="00065921" w:rsidRDefault="00E45EE8" w:rsidP="00E45E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45EE8" w:rsidRPr="00065921" w:rsidRDefault="00E45EE8" w:rsidP="00E45E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45EE8" w:rsidRPr="00065921" w:rsidRDefault="00E45EE8" w:rsidP="00E45E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45EE8" w:rsidRPr="00065921" w:rsidRDefault="00E45EE8" w:rsidP="00E45E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45EE8" w:rsidRPr="00065921" w:rsidRDefault="00E45EE8" w:rsidP="00E45E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45EE8" w:rsidRPr="00065921" w:rsidRDefault="00E45EE8" w:rsidP="00E45E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0–4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 5–9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–11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–7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–4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 10–14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–9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–4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–5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15–19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20–24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124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143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–19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–20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25–29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168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46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127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43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41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30–34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137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107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85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52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55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–3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35–39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113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96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66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47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52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–5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40–44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88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63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43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–11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45–49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69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–8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50–54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49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–2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55–59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46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60–64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65–69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70–74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–2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75–79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80–84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 85 і старше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noWrap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065921" w:rsidRPr="00065921" w:rsidTr="00554DED">
        <w:trPr>
          <w:trHeight w:val="300"/>
        </w:trPr>
        <w:tc>
          <w:tcPr>
            <w:tcW w:w="109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lastRenderedPageBreak/>
              <w:t>Сільська  місцевість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119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88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90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52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–7</w:t>
            </w:r>
          </w:p>
        </w:tc>
      </w:tr>
      <w:tr w:rsidR="00065921" w:rsidRPr="00065921" w:rsidTr="00E45EE8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у тому числі </w:t>
            </w: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br/>
              <w:t>у віці, років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0–4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04" w:type="dxa"/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 5–9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 10–14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–2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–2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15–19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20–24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25–29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–3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30–34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–8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–2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–6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35–39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–4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40–44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–7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–4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–3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45–49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–3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50–54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55–59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–2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60–64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65–69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70–74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75–79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80–84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E45EE8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065921" w:rsidRPr="00065921" w:rsidTr="00E45EE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EE8" w:rsidRPr="00065921" w:rsidRDefault="00E45EE8" w:rsidP="00E45E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 85 і старше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904" w:type="dxa"/>
            <w:tcBorders>
              <w:top w:val="nil"/>
            </w:tcBorders>
            <w:shd w:val="clear" w:color="auto" w:fill="auto"/>
            <w:noWrap/>
            <w:vAlign w:val="bottom"/>
          </w:tcPr>
          <w:p w:rsidR="00E45EE8" w:rsidRPr="00065921" w:rsidRDefault="00C95FD3" w:rsidP="00E45E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065921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bookmarkStart w:id="0" w:name="_GoBack"/>
        <w:bookmarkEnd w:id="0"/>
      </w:tr>
    </w:tbl>
    <w:p w:rsidR="002065B7" w:rsidRPr="00554DED" w:rsidRDefault="002065B7">
      <w:pPr>
        <w:rPr>
          <w:rFonts w:ascii="Verdana" w:hAnsi="Verdana" w:cs="Times New Roman"/>
          <w:sz w:val="20"/>
          <w:szCs w:val="20"/>
        </w:rPr>
      </w:pPr>
    </w:p>
    <w:sectPr w:rsidR="002065B7" w:rsidRPr="00554DED" w:rsidSect="00D26891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AC"/>
    <w:rsid w:val="00065921"/>
    <w:rsid w:val="001427C4"/>
    <w:rsid w:val="00163F53"/>
    <w:rsid w:val="002065B7"/>
    <w:rsid w:val="00361542"/>
    <w:rsid w:val="003B7F37"/>
    <w:rsid w:val="004465DC"/>
    <w:rsid w:val="004D12AC"/>
    <w:rsid w:val="00554DED"/>
    <w:rsid w:val="005D520E"/>
    <w:rsid w:val="00692A84"/>
    <w:rsid w:val="008E3EEF"/>
    <w:rsid w:val="00B70D6A"/>
    <w:rsid w:val="00C95FD3"/>
    <w:rsid w:val="00D00B9E"/>
    <w:rsid w:val="00D213A2"/>
    <w:rsid w:val="00D26891"/>
    <w:rsid w:val="00D57DCD"/>
    <w:rsid w:val="00E4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1636C-54D4-4B31-BE9C-A73D78BF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8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1395</Words>
  <Characters>796</Characters>
  <Application>Microsoft Office Word</Application>
  <DocSecurity>0</DocSecurity>
  <Lines>6</Lines>
  <Paragraphs>4</Paragraphs>
  <ScaleCrop>false</ScaleCrop>
  <Company>Hewlett-Packard Company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O.Nazarok</dc:creator>
  <cp:keywords/>
  <dc:description/>
  <cp:lastModifiedBy>Світлана Ростиславівна Ковалик</cp:lastModifiedBy>
  <cp:revision>22</cp:revision>
  <dcterms:created xsi:type="dcterms:W3CDTF">2021-02-11T14:23:00Z</dcterms:created>
  <dcterms:modified xsi:type="dcterms:W3CDTF">2022-06-13T11:20:00Z</dcterms:modified>
</cp:coreProperties>
</file>