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4E" w:rsidRPr="00184784" w:rsidRDefault="00E3274E" w:rsidP="00E3274E">
      <w:pPr>
        <w:keepNext/>
        <w:ind w:left="360"/>
        <w:jc w:val="center"/>
        <w:outlineLvl w:val="1"/>
        <w:rPr>
          <w:rFonts w:ascii="Calibri" w:hAnsi="Calibri"/>
          <w:b/>
        </w:rPr>
      </w:pPr>
      <w:r w:rsidRPr="00184784">
        <w:rPr>
          <w:rFonts w:ascii="Calibri" w:hAnsi="Calibri"/>
          <w:b/>
        </w:rPr>
        <w:t xml:space="preserve">Викиди забруднюючих речовин </w:t>
      </w:r>
      <w:r w:rsidR="00C91986">
        <w:rPr>
          <w:rFonts w:ascii="Calibri" w:hAnsi="Calibri"/>
          <w:b/>
        </w:rPr>
        <w:t>і парникових газів в</w:t>
      </w:r>
      <w:r w:rsidRPr="00184784">
        <w:rPr>
          <w:rFonts w:ascii="Calibri" w:hAnsi="Calibri"/>
          <w:b/>
        </w:rPr>
        <w:t xml:space="preserve"> атмосферне</w:t>
      </w:r>
    </w:p>
    <w:p w:rsidR="00E3274E" w:rsidRPr="00184784" w:rsidRDefault="00E3274E" w:rsidP="00E3274E">
      <w:pPr>
        <w:keepNext/>
        <w:ind w:left="360"/>
        <w:jc w:val="center"/>
        <w:outlineLvl w:val="1"/>
        <w:rPr>
          <w:rFonts w:ascii="Calibri" w:hAnsi="Calibri"/>
          <w:b/>
        </w:rPr>
      </w:pPr>
      <w:r w:rsidRPr="00184784">
        <w:rPr>
          <w:rFonts w:ascii="Calibri" w:hAnsi="Calibri"/>
          <w:b/>
        </w:rPr>
        <w:t xml:space="preserve">повітря від стаціонарних джерел </w:t>
      </w:r>
      <w:r w:rsidR="00C91986">
        <w:rPr>
          <w:rFonts w:ascii="Calibri" w:hAnsi="Calibri"/>
          <w:b/>
        </w:rPr>
        <w:t>викидів</w:t>
      </w:r>
      <w:r w:rsidRPr="00184784">
        <w:rPr>
          <w:rFonts w:ascii="Calibri" w:hAnsi="Calibri"/>
          <w:b/>
        </w:rPr>
        <w:t xml:space="preserve"> </w:t>
      </w:r>
    </w:p>
    <w:p w:rsidR="00E3274E" w:rsidRPr="00184784" w:rsidRDefault="00E3274E" w:rsidP="00E3274E">
      <w:pPr>
        <w:keepNext/>
        <w:ind w:left="360"/>
        <w:jc w:val="center"/>
        <w:outlineLvl w:val="1"/>
        <w:rPr>
          <w:rFonts w:ascii="Calibri" w:hAnsi="Calibri"/>
          <w:b/>
          <w:snapToGrid w:val="0"/>
        </w:rPr>
      </w:pPr>
      <w:r w:rsidRPr="00184784">
        <w:rPr>
          <w:rFonts w:ascii="Calibri" w:hAnsi="Calibri"/>
          <w:b/>
        </w:rPr>
        <w:t>по містах обласного значення та районах у</w:t>
      </w:r>
      <w:r w:rsidR="00C91986">
        <w:rPr>
          <w:rFonts w:ascii="Calibri" w:hAnsi="Calibri"/>
          <w:b/>
          <w:snapToGrid w:val="0"/>
        </w:rPr>
        <w:t xml:space="preserve"> 2020</w:t>
      </w:r>
      <w:r w:rsidRPr="00184784">
        <w:rPr>
          <w:rFonts w:ascii="Calibri" w:hAnsi="Calibri"/>
          <w:b/>
          <w:snapToGrid w:val="0"/>
        </w:rPr>
        <w:t xml:space="preserve"> році</w:t>
      </w:r>
    </w:p>
    <w:p w:rsidR="00412520" w:rsidRPr="00184784" w:rsidRDefault="00412520" w:rsidP="00124A5D">
      <w:pPr>
        <w:jc w:val="center"/>
        <w:rPr>
          <w:rFonts w:ascii="Calibri" w:hAnsi="Calibr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6"/>
        <w:gridCol w:w="1101"/>
        <w:gridCol w:w="1264"/>
        <w:gridCol w:w="1463"/>
        <w:gridCol w:w="1240"/>
        <w:gridCol w:w="1184"/>
        <w:gridCol w:w="1351"/>
      </w:tblGrid>
      <w:tr w:rsidR="00412520" w:rsidRPr="00184784" w:rsidTr="00F42633">
        <w:trPr>
          <w:jc w:val="center"/>
        </w:trPr>
        <w:tc>
          <w:tcPr>
            <w:tcW w:w="2026" w:type="dxa"/>
            <w:vMerge w:val="restart"/>
            <w:vAlign w:val="center"/>
          </w:tcPr>
          <w:p w:rsidR="00412520" w:rsidRPr="00184784" w:rsidRDefault="00412520" w:rsidP="001847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>Обсяги викидів, т</w:t>
            </w:r>
          </w:p>
        </w:tc>
        <w:tc>
          <w:tcPr>
            <w:tcW w:w="1264" w:type="dxa"/>
            <w:vMerge w:val="restart"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 xml:space="preserve">У % до </w:t>
            </w:r>
          </w:p>
          <w:p w:rsidR="00412520" w:rsidRPr="00184784" w:rsidRDefault="00412520" w:rsidP="00C919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>201</w:t>
            </w:r>
            <w:r w:rsidR="00C91986">
              <w:rPr>
                <w:rFonts w:ascii="Calibri" w:hAnsi="Calibri"/>
                <w:sz w:val="22"/>
                <w:szCs w:val="22"/>
              </w:rPr>
              <w:t>9</w:t>
            </w:r>
            <w:r w:rsidRPr="00184784">
              <w:rPr>
                <w:rFonts w:ascii="Calibri" w:hAnsi="Calibri"/>
                <w:sz w:val="22"/>
                <w:szCs w:val="22"/>
              </w:rPr>
              <w:t>р.</w:t>
            </w:r>
          </w:p>
        </w:tc>
        <w:tc>
          <w:tcPr>
            <w:tcW w:w="5238" w:type="dxa"/>
            <w:gridSpan w:val="4"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</w:tr>
      <w:tr w:rsidR="00412520" w:rsidRPr="00184784" w:rsidTr="00F42633">
        <w:trPr>
          <w:jc w:val="center"/>
        </w:trPr>
        <w:tc>
          <w:tcPr>
            <w:tcW w:w="2026" w:type="dxa"/>
            <w:vMerge/>
            <w:vAlign w:val="center"/>
          </w:tcPr>
          <w:p w:rsidR="00412520" w:rsidRPr="00184784" w:rsidRDefault="00412520" w:rsidP="001847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vMerge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3" w:type="dxa"/>
            <w:gridSpan w:val="2"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>діоксиду сірки</w:t>
            </w:r>
          </w:p>
        </w:tc>
        <w:tc>
          <w:tcPr>
            <w:tcW w:w="2535" w:type="dxa"/>
            <w:gridSpan w:val="2"/>
          </w:tcPr>
          <w:p w:rsidR="00412520" w:rsidRPr="00184784" w:rsidRDefault="002502E4" w:rsidP="002502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діоксиду</w:t>
            </w:r>
            <w:r w:rsidR="00412520" w:rsidRPr="00184784">
              <w:rPr>
                <w:rFonts w:ascii="Calibri" w:hAnsi="Calibri"/>
                <w:sz w:val="22"/>
                <w:szCs w:val="22"/>
              </w:rPr>
              <w:t xml:space="preserve"> азоту</w:t>
            </w:r>
          </w:p>
        </w:tc>
      </w:tr>
      <w:tr w:rsidR="00412520" w:rsidRPr="00184784" w:rsidTr="00F42633">
        <w:trPr>
          <w:trHeight w:val="610"/>
          <w:jc w:val="center"/>
        </w:trPr>
        <w:tc>
          <w:tcPr>
            <w:tcW w:w="2026" w:type="dxa"/>
            <w:vMerge/>
            <w:vAlign w:val="center"/>
            <w:hideMark/>
          </w:tcPr>
          <w:p w:rsidR="00412520" w:rsidRPr="00184784" w:rsidRDefault="00412520" w:rsidP="001847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vMerge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>т</w:t>
            </w:r>
          </w:p>
        </w:tc>
        <w:tc>
          <w:tcPr>
            <w:tcW w:w="1240" w:type="dxa"/>
            <w:vAlign w:val="center"/>
          </w:tcPr>
          <w:p w:rsidR="00412520" w:rsidRPr="00184784" w:rsidRDefault="002502E4" w:rsidP="00C919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у % до 201</w:t>
            </w:r>
            <w:r w:rsidR="00C91986">
              <w:rPr>
                <w:rFonts w:ascii="Calibri" w:hAnsi="Calibri"/>
                <w:sz w:val="22"/>
                <w:szCs w:val="22"/>
              </w:rPr>
              <w:t>9</w:t>
            </w:r>
            <w:r w:rsidR="00412520" w:rsidRPr="00184784">
              <w:rPr>
                <w:rFonts w:ascii="Calibri" w:hAnsi="Calibri"/>
                <w:sz w:val="22"/>
                <w:szCs w:val="22"/>
              </w:rPr>
              <w:t>р.</w:t>
            </w:r>
          </w:p>
        </w:tc>
        <w:tc>
          <w:tcPr>
            <w:tcW w:w="1184" w:type="dxa"/>
            <w:vAlign w:val="center"/>
          </w:tcPr>
          <w:p w:rsidR="00412520" w:rsidRPr="00184784" w:rsidRDefault="00412520" w:rsidP="001847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>т</w:t>
            </w:r>
          </w:p>
        </w:tc>
        <w:tc>
          <w:tcPr>
            <w:tcW w:w="1351" w:type="dxa"/>
            <w:vAlign w:val="center"/>
          </w:tcPr>
          <w:p w:rsidR="00412520" w:rsidRPr="00184784" w:rsidRDefault="00412520" w:rsidP="00C9198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4784">
              <w:rPr>
                <w:rFonts w:ascii="Calibri" w:hAnsi="Calibri"/>
                <w:sz w:val="22"/>
                <w:szCs w:val="22"/>
              </w:rPr>
              <w:t xml:space="preserve">у % до </w:t>
            </w:r>
            <w:r w:rsidR="00BE0A0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84784">
              <w:rPr>
                <w:rFonts w:ascii="Calibri" w:hAnsi="Calibri"/>
                <w:sz w:val="22"/>
                <w:szCs w:val="22"/>
              </w:rPr>
              <w:t>201</w:t>
            </w:r>
            <w:r w:rsidR="00C91986">
              <w:rPr>
                <w:rFonts w:ascii="Calibri" w:hAnsi="Calibri"/>
                <w:sz w:val="22"/>
                <w:szCs w:val="22"/>
              </w:rPr>
              <w:t>9</w:t>
            </w:r>
            <w:r w:rsidRPr="00184784">
              <w:rPr>
                <w:rFonts w:ascii="Calibri" w:hAnsi="Calibri"/>
                <w:sz w:val="22"/>
                <w:szCs w:val="22"/>
              </w:rPr>
              <w:t>р.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184784"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42633">
              <w:rPr>
                <w:rFonts w:ascii="Calibri" w:hAnsi="Calibri"/>
                <w:b/>
                <w:sz w:val="22"/>
                <w:szCs w:val="22"/>
              </w:rPr>
              <w:t>76012,6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42633">
              <w:rPr>
                <w:rFonts w:ascii="Calibri" w:hAnsi="Calibri"/>
                <w:b/>
                <w:sz w:val="22"/>
                <w:szCs w:val="22"/>
              </w:rPr>
              <w:t>85,5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42633">
              <w:rPr>
                <w:rFonts w:ascii="Calibri" w:hAnsi="Calibri"/>
                <w:b/>
                <w:sz w:val="22"/>
                <w:szCs w:val="22"/>
              </w:rPr>
              <w:t>21950,9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42633">
              <w:rPr>
                <w:rFonts w:ascii="Calibri" w:hAnsi="Calibri"/>
                <w:b/>
                <w:sz w:val="22"/>
                <w:szCs w:val="22"/>
              </w:rPr>
              <w:t>86,5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42633">
              <w:rPr>
                <w:rFonts w:ascii="Calibri" w:hAnsi="Calibri"/>
                <w:b/>
                <w:sz w:val="22"/>
                <w:szCs w:val="22"/>
              </w:rPr>
              <w:t>5529,7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42633">
              <w:rPr>
                <w:rFonts w:ascii="Calibri" w:hAnsi="Calibri"/>
                <w:b/>
                <w:sz w:val="22"/>
                <w:szCs w:val="22"/>
              </w:rPr>
              <w:t>97,4</w:t>
            </w:r>
          </w:p>
        </w:tc>
      </w:tr>
      <w:tr w:rsidR="004641BA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4641BA" w:rsidRPr="00184784" w:rsidRDefault="004641BA" w:rsidP="004641BA">
            <w:pPr>
              <w:pStyle w:val="normal0"/>
              <w:spacing w:before="0" w:beforeAutospacing="0" w:after="0" w:afterAutospacing="0"/>
              <w:rPr>
                <w:rFonts w:ascii="Calibri" w:hAnsi="Calibri"/>
                <w:b/>
                <w:spacing w:val="-10"/>
                <w:sz w:val="22"/>
                <w:szCs w:val="22"/>
                <w:lang w:val="uk-UA"/>
              </w:rPr>
            </w:pPr>
          </w:p>
        </w:tc>
        <w:tc>
          <w:tcPr>
            <w:tcW w:w="1101" w:type="dxa"/>
          </w:tcPr>
          <w:p w:rsidR="004641BA" w:rsidRPr="004641BA" w:rsidRDefault="004641BA" w:rsidP="00F07601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</w:tcPr>
          <w:p w:rsidR="004641BA" w:rsidRPr="004641BA" w:rsidRDefault="004641BA" w:rsidP="00F07601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63" w:type="dxa"/>
          </w:tcPr>
          <w:p w:rsidR="004641BA" w:rsidRPr="004641BA" w:rsidRDefault="004641BA" w:rsidP="00F07601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:rsidR="004641BA" w:rsidRPr="004641BA" w:rsidRDefault="004641BA" w:rsidP="00F07601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4641BA" w:rsidRPr="004641BA" w:rsidRDefault="004641BA" w:rsidP="00F07601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1" w:type="dxa"/>
          </w:tcPr>
          <w:p w:rsidR="004641BA" w:rsidRPr="004641BA" w:rsidRDefault="004641BA" w:rsidP="00F07601">
            <w:pPr>
              <w:ind w:right="57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м.Львів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2791,6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123,0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10,5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42,8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863,8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143,3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м.Борислав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294,5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89,4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1,7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79,1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16,7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74,0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м.Дрогобич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852,0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93,4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51,6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103,4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68,7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130,8</w:t>
            </w:r>
          </w:p>
        </w:tc>
      </w:tr>
      <w:tr w:rsidR="00F42633" w:rsidRPr="00184784" w:rsidTr="00E14017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pStyle w:val="normal0"/>
              <w:spacing w:before="0" w:beforeAutospacing="0" w:after="0" w:afterAutospacing="0"/>
              <w:rPr>
                <w:rFonts w:ascii="Calibri" w:hAnsi="Calibri"/>
                <w:spacing w:val="-10"/>
                <w:sz w:val="22"/>
                <w:szCs w:val="22"/>
                <w:lang w:val="uk-UA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  <w:lang w:val="uk-UA"/>
              </w:rPr>
              <w:t>м.Моршин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19,9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140,9</w:t>
            </w:r>
          </w:p>
        </w:tc>
        <w:tc>
          <w:tcPr>
            <w:tcW w:w="1463" w:type="dxa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240" w:type="dxa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0,6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36,6</w:t>
            </w:r>
          </w:p>
        </w:tc>
      </w:tr>
      <w:tr w:rsidR="00F42633" w:rsidRPr="00184784" w:rsidTr="00E14017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м.Новий Розділ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3,5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36,2</w:t>
            </w:r>
          </w:p>
        </w:tc>
        <w:tc>
          <w:tcPr>
            <w:tcW w:w="1463" w:type="dxa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240" w:type="dxa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161,1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м.Самбір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89,1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149,5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7,1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82,2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5,1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93,4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м.Стрий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681,4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110,8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0,0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27,6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85,3</w:t>
            </w:r>
          </w:p>
        </w:tc>
      </w:tr>
      <w:tr w:rsidR="00F42633" w:rsidRPr="00184784" w:rsidTr="00E14017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м.Трускавець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22,7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71,7</w:t>
            </w:r>
          </w:p>
        </w:tc>
        <w:tc>
          <w:tcPr>
            <w:tcW w:w="1463" w:type="dxa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240" w:type="dxa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13,3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71,3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м.Червоноград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13763,9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101,0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88,6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92,5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27,1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66,6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райони</w:t>
            </w:r>
          </w:p>
        </w:tc>
        <w:tc>
          <w:tcPr>
            <w:tcW w:w="1101" w:type="dxa"/>
            <w:vAlign w:val="bottom"/>
          </w:tcPr>
          <w:p w:rsidR="00F42633" w:rsidRPr="004641BA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4" w:type="dxa"/>
            <w:vAlign w:val="bottom"/>
          </w:tcPr>
          <w:p w:rsidR="00F42633" w:rsidRPr="004641BA" w:rsidRDefault="00F42633" w:rsidP="00F42633">
            <w:pPr>
              <w:numPr>
                <w:ilvl w:val="12"/>
                <w:numId w:val="0"/>
              </w:num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3" w:type="dxa"/>
            <w:vAlign w:val="bottom"/>
          </w:tcPr>
          <w:p w:rsidR="00F42633" w:rsidRPr="004641BA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0" w:type="dxa"/>
            <w:vAlign w:val="bottom"/>
          </w:tcPr>
          <w:p w:rsidR="00F42633" w:rsidRPr="004641BA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4" w:type="dxa"/>
            <w:vAlign w:val="bottom"/>
          </w:tcPr>
          <w:p w:rsidR="00F42633" w:rsidRPr="004641BA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1" w:type="dxa"/>
            <w:vAlign w:val="bottom"/>
          </w:tcPr>
          <w:p w:rsidR="00F42633" w:rsidRPr="004641BA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Бродiвський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395,4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99,5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8,6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125,9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7,9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106,6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Буський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174,6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78,0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1,8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31,7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12,8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111,4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Городоцький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90,9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20,4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5,3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55,2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9,8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15,1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Дрогобицький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1364,5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44,9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22,5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114,3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110,2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211,6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Жидачiвський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297,0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24,9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63,4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10,2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51,7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63,9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Жовкiвський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193,8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47,6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72,9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49,9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9,4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80,8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Золочiвський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276,9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106,1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32,7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137,6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20,6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106,7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Кам’янка-Бузький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29972,0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91,2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21059,1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88,8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3453,4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87,4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Миколаївський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577,1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96,0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14,0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42,5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20,9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91,4</w:t>
            </w:r>
          </w:p>
        </w:tc>
      </w:tr>
      <w:tr w:rsidR="00F42633" w:rsidRPr="00184784" w:rsidTr="00C511A4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Мостиський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1058,1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104,7</w:t>
            </w:r>
          </w:p>
        </w:tc>
        <w:tc>
          <w:tcPr>
            <w:tcW w:w="1463" w:type="dxa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240" w:type="dxa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243,8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2347,5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Перемишлянський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865,9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132,6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4,7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96,7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26,4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31,7</w:t>
            </w:r>
          </w:p>
        </w:tc>
        <w:bookmarkStart w:id="0" w:name="_GoBack"/>
        <w:bookmarkEnd w:id="0"/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Пустомитiвський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418,4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78,5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0,2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69,8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29,2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110,6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Радехiвський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482,9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72,7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25,5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58,8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105,9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104,7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Самбiрський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222,9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22,1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6,0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36,1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11,2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109,3</w:t>
            </w:r>
          </w:p>
        </w:tc>
      </w:tr>
      <w:tr w:rsidR="00F42633" w:rsidRPr="00184784" w:rsidTr="00C511A4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Сколiвський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53,9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92,1</w:t>
            </w:r>
          </w:p>
        </w:tc>
        <w:tc>
          <w:tcPr>
            <w:tcW w:w="1463" w:type="dxa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240" w:type="dxa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–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6,0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600,2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Сокальський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16628,0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71,8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368,2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88,5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60,3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90,5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Старосамбiрський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247,9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159,4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47,4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273,2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2,9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100,9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Стрийський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2712,7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78,6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5,9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13,4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301,4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86,6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Турківський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83,3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65,8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0,9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2,3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0,2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11,3</w:t>
            </w:r>
          </w:p>
        </w:tc>
      </w:tr>
      <w:tr w:rsidR="00F42633" w:rsidRPr="00184784" w:rsidTr="00F42633">
        <w:trPr>
          <w:trHeight w:val="150"/>
          <w:jc w:val="center"/>
        </w:trPr>
        <w:tc>
          <w:tcPr>
            <w:tcW w:w="2026" w:type="dxa"/>
            <w:vAlign w:val="bottom"/>
          </w:tcPr>
          <w:p w:rsidR="00F42633" w:rsidRPr="00184784" w:rsidRDefault="00F42633" w:rsidP="00F42633">
            <w:pPr>
              <w:rPr>
                <w:rFonts w:ascii="Calibri" w:hAnsi="Calibri"/>
                <w:spacing w:val="-10"/>
                <w:sz w:val="22"/>
                <w:szCs w:val="22"/>
              </w:rPr>
            </w:pPr>
            <w:r w:rsidRPr="00184784">
              <w:rPr>
                <w:rFonts w:ascii="Calibri" w:hAnsi="Calibri"/>
                <w:spacing w:val="-10"/>
                <w:sz w:val="22"/>
                <w:szCs w:val="22"/>
              </w:rPr>
              <w:t>Яворiвський</w:t>
            </w:r>
          </w:p>
        </w:tc>
        <w:tc>
          <w:tcPr>
            <w:tcW w:w="110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1377,8</w:t>
            </w:r>
          </w:p>
        </w:tc>
        <w:tc>
          <w:tcPr>
            <w:tcW w:w="126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189,5</w:t>
            </w:r>
          </w:p>
        </w:tc>
        <w:tc>
          <w:tcPr>
            <w:tcW w:w="1463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52,3</w:t>
            </w:r>
          </w:p>
        </w:tc>
        <w:tc>
          <w:tcPr>
            <w:tcW w:w="1240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103,4</w:t>
            </w:r>
          </w:p>
        </w:tc>
        <w:tc>
          <w:tcPr>
            <w:tcW w:w="1184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22,5</w:t>
            </w:r>
          </w:p>
        </w:tc>
        <w:tc>
          <w:tcPr>
            <w:tcW w:w="1351" w:type="dxa"/>
            <w:vAlign w:val="bottom"/>
          </w:tcPr>
          <w:p w:rsidR="00F42633" w:rsidRPr="00F42633" w:rsidRDefault="00F42633" w:rsidP="00F42633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F42633">
              <w:rPr>
                <w:rFonts w:ascii="Calibri" w:hAnsi="Calibri"/>
                <w:sz w:val="22"/>
                <w:szCs w:val="22"/>
              </w:rPr>
              <w:t>93,1</w:t>
            </w:r>
          </w:p>
        </w:tc>
      </w:tr>
    </w:tbl>
    <w:p w:rsidR="00C57DEE" w:rsidRDefault="00C57DEE" w:rsidP="00C57DEE">
      <w:pPr>
        <w:spacing w:before="120"/>
        <w:rPr>
          <w:rFonts w:ascii="Calibri" w:hAnsi="Calibri"/>
          <w:b/>
        </w:rPr>
      </w:pPr>
    </w:p>
    <w:p w:rsidR="00DA0E29" w:rsidRPr="00C57DEE" w:rsidRDefault="00DA0E29" w:rsidP="00C57DEE">
      <w:pPr>
        <w:spacing w:before="120"/>
        <w:rPr>
          <w:rFonts w:ascii="Calibri" w:hAnsi="Calibri"/>
          <w:sz w:val="20"/>
          <w:szCs w:val="18"/>
        </w:rPr>
      </w:pPr>
    </w:p>
    <w:sectPr w:rsidR="00DA0E29" w:rsidRPr="00C57DEE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94" w:rsidRDefault="00FD6394">
      <w:r>
        <w:separator/>
      </w:r>
    </w:p>
  </w:endnote>
  <w:endnote w:type="continuationSeparator" w:id="0">
    <w:p w:rsidR="00FD6394" w:rsidRDefault="00FD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94" w:rsidRDefault="00FD6394">
      <w:r>
        <w:separator/>
      </w:r>
    </w:p>
  </w:footnote>
  <w:footnote w:type="continuationSeparator" w:id="0">
    <w:p w:rsidR="00FD6394" w:rsidRDefault="00FD6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033142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049CC"/>
    <w:rsid w:val="00033142"/>
    <w:rsid w:val="000459D6"/>
    <w:rsid w:val="0004703B"/>
    <w:rsid w:val="00061D03"/>
    <w:rsid w:val="00062752"/>
    <w:rsid w:val="0006721F"/>
    <w:rsid w:val="000726C1"/>
    <w:rsid w:val="0007596B"/>
    <w:rsid w:val="000A042E"/>
    <w:rsid w:val="000A54EE"/>
    <w:rsid w:val="000A7A84"/>
    <w:rsid w:val="000B7AD6"/>
    <w:rsid w:val="000C29D2"/>
    <w:rsid w:val="000E4A94"/>
    <w:rsid w:val="0011204B"/>
    <w:rsid w:val="00124A5D"/>
    <w:rsid w:val="00127874"/>
    <w:rsid w:val="00152AEF"/>
    <w:rsid w:val="001813FC"/>
    <w:rsid w:val="00184784"/>
    <w:rsid w:val="001A3D18"/>
    <w:rsid w:val="001B16D3"/>
    <w:rsid w:val="001D3CAE"/>
    <w:rsid w:val="001F381B"/>
    <w:rsid w:val="001F60A0"/>
    <w:rsid w:val="00202582"/>
    <w:rsid w:val="00204B67"/>
    <w:rsid w:val="00210671"/>
    <w:rsid w:val="00220AB0"/>
    <w:rsid w:val="00234303"/>
    <w:rsid w:val="002502E4"/>
    <w:rsid w:val="002849A4"/>
    <w:rsid w:val="002955E5"/>
    <w:rsid w:val="00297365"/>
    <w:rsid w:val="002A298C"/>
    <w:rsid w:val="002F10D4"/>
    <w:rsid w:val="002F6F0F"/>
    <w:rsid w:val="0033255F"/>
    <w:rsid w:val="0036141A"/>
    <w:rsid w:val="0041077B"/>
    <w:rsid w:val="00412520"/>
    <w:rsid w:val="00431F24"/>
    <w:rsid w:val="004419E0"/>
    <w:rsid w:val="0044788E"/>
    <w:rsid w:val="00456515"/>
    <w:rsid w:val="004641BA"/>
    <w:rsid w:val="00484F79"/>
    <w:rsid w:val="004936A9"/>
    <w:rsid w:val="004A6B6C"/>
    <w:rsid w:val="004D1845"/>
    <w:rsid w:val="00515B65"/>
    <w:rsid w:val="0051682B"/>
    <w:rsid w:val="005520F4"/>
    <w:rsid w:val="005535B2"/>
    <w:rsid w:val="005634FC"/>
    <w:rsid w:val="00567CAB"/>
    <w:rsid w:val="005904AD"/>
    <w:rsid w:val="00597BE7"/>
    <w:rsid w:val="005A31EC"/>
    <w:rsid w:val="006054FF"/>
    <w:rsid w:val="00610FC2"/>
    <w:rsid w:val="006264F7"/>
    <w:rsid w:val="00634A97"/>
    <w:rsid w:val="006377F4"/>
    <w:rsid w:val="006A0AF2"/>
    <w:rsid w:val="006B7EF7"/>
    <w:rsid w:val="006C36FC"/>
    <w:rsid w:val="006E6C26"/>
    <w:rsid w:val="00704879"/>
    <w:rsid w:val="00704DD5"/>
    <w:rsid w:val="00735340"/>
    <w:rsid w:val="00736097"/>
    <w:rsid w:val="00745009"/>
    <w:rsid w:val="00785100"/>
    <w:rsid w:val="0079239D"/>
    <w:rsid w:val="007D007E"/>
    <w:rsid w:val="007E48E2"/>
    <w:rsid w:val="00803045"/>
    <w:rsid w:val="00816A65"/>
    <w:rsid w:val="008175C2"/>
    <w:rsid w:val="008326E5"/>
    <w:rsid w:val="00834829"/>
    <w:rsid w:val="0088094A"/>
    <w:rsid w:val="008916A3"/>
    <w:rsid w:val="008B18E1"/>
    <w:rsid w:val="008B4DF2"/>
    <w:rsid w:val="008C7C82"/>
    <w:rsid w:val="008D0EAB"/>
    <w:rsid w:val="008D5239"/>
    <w:rsid w:val="008D6012"/>
    <w:rsid w:val="008F28C4"/>
    <w:rsid w:val="00902362"/>
    <w:rsid w:val="0094063E"/>
    <w:rsid w:val="009412CE"/>
    <w:rsid w:val="0094251C"/>
    <w:rsid w:val="00942544"/>
    <w:rsid w:val="00950E6A"/>
    <w:rsid w:val="0095704B"/>
    <w:rsid w:val="0098203B"/>
    <w:rsid w:val="00996FB2"/>
    <w:rsid w:val="009A11F9"/>
    <w:rsid w:val="009A2991"/>
    <w:rsid w:val="009C1A55"/>
    <w:rsid w:val="009E1C24"/>
    <w:rsid w:val="00A00939"/>
    <w:rsid w:val="00A4452A"/>
    <w:rsid w:val="00A507A7"/>
    <w:rsid w:val="00A51285"/>
    <w:rsid w:val="00A52500"/>
    <w:rsid w:val="00AE2D8E"/>
    <w:rsid w:val="00AE434E"/>
    <w:rsid w:val="00AF3287"/>
    <w:rsid w:val="00AF3DF5"/>
    <w:rsid w:val="00B26644"/>
    <w:rsid w:val="00B45B4D"/>
    <w:rsid w:val="00B464BB"/>
    <w:rsid w:val="00B54FF1"/>
    <w:rsid w:val="00B557B3"/>
    <w:rsid w:val="00B6170D"/>
    <w:rsid w:val="00B6570B"/>
    <w:rsid w:val="00B722A7"/>
    <w:rsid w:val="00B724FE"/>
    <w:rsid w:val="00B73B62"/>
    <w:rsid w:val="00B843FA"/>
    <w:rsid w:val="00BA3919"/>
    <w:rsid w:val="00BC787A"/>
    <w:rsid w:val="00BD620B"/>
    <w:rsid w:val="00BE0A0F"/>
    <w:rsid w:val="00BE3950"/>
    <w:rsid w:val="00BE6187"/>
    <w:rsid w:val="00C07B6C"/>
    <w:rsid w:val="00C17061"/>
    <w:rsid w:val="00C250B8"/>
    <w:rsid w:val="00C25900"/>
    <w:rsid w:val="00C57DEE"/>
    <w:rsid w:val="00C61E17"/>
    <w:rsid w:val="00C83DDA"/>
    <w:rsid w:val="00C91986"/>
    <w:rsid w:val="00CC39D0"/>
    <w:rsid w:val="00CF53F3"/>
    <w:rsid w:val="00D415D0"/>
    <w:rsid w:val="00D51E3B"/>
    <w:rsid w:val="00D5285D"/>
    <w:rsid w:val="00D60761"/>
    <w:rsid w:val="00D82E58"/>
    <w:rsid w:val="00D94253"/>
    <w:rsid w:val="00D964F9"/>
    <w:rsid w:val="00DA0E29"/>
    <w:rsid w:val="00DA425A"/>
    <w:rsid w:val="00DC2074"/>
    <w:rsid w:val="00DC70F8"/>
    <w:rsid w:val="00DD161E"/>
    <w:rsid w:val="00DD51C7"/>
    <w:rsid w:val="00DE4ABB"/>
    <w:rsid w:val="00DF645D"/>
    <w:rsid w:val="00E0357E"/>
    <w:rsid w:val="00E07F29"/>
    <w:rsid w:val="00E220E8"/>
    <w:rsid w:val="00E3274E"/>
    <w:rsid w:val="00E53DE9"/>
    <w:rsid w:val="00E774E1"/>
    <w:rsid w:val="00E93A78"/>
    <w:rsid w:val="00E96D9A"/>
    <w:rsid w:val="00EC66E6"/>
    <w:rsid w:val="00F07601"/>
    <w:rsid w:val="00F42633"/>
    <w:rsid w:val="00F52473"/>
    <w:rsid w:val="00F52966"/>
    <w:rsid w:val="00F7509E"/>
    <w:rsid w:val="00FC1A15"/>
    <w:rsid w:val="00FD5B77"/>
    <w:rsid w:val="00FD6394"/>
    <w:rsid w:val="00FE5C1C"/>
    <w:rsid w:val="00FE79B9"/>
    <w:rsid w:val="00FF01DC"/>
    <w:rsid w:val="00FF1D06"/>
    <w:rsid w:val="00FF5EA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6032D-E5C6-4CA0-8E10-933F7359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normal0">
    <w:name w:val="normal0"/>
    <w:basedOn w:val="a"/>
    <w:rsid w:val="00412520"/>
    <w:pPr>
      <w:spacing w:before="100" w:beforeAutospacing="1" w:after="100" w:afterAutospacing="1"/>
    </w:pPr>
    <w:rPr>
      <w:lang w:val="ru-RU"/>
    </w:rPr>
  </w:style>
  <w:style w:type="paragraph" w:customStyle="1" w:styleId="ac">
    <w:name w:val="Знак Знак Знак Знак"/>
    <w:basedOn w:val="a"/>
    <w:rsid w:val="00412520"/>
    <w:rPr>
      <w:rFonts w:ascii="Verdana" w:hAnsi="Verdana" w:cs="Verdana"/>
      <w:sz w:val="20"/>
      <w:szCs w:val="20"/>
      <w:lang w:val="en-US" w:eastAsia="en-US"/>
    </w:rPr>
  </w:style>
  <w:style w:type="paragraph" w:customStyle="1" w:styleId="151">
    <w:name w:val="Знак Знак15 Знак Знак1"/>
    <w:basedOn w:val="a"/>
    <w:rsid w:val="0041252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468D-14D2-4C41-B846-617F96631D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709B2-0E43-4956-9644-88089FC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7DCA69-948E-4F7C-83E7-11E100079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E5EA4-69B9-4867-96C7-A8B0AFEF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Г С. Гураль</cp:lastModifiedBy>
  <cp:revision>5</cp:revision>
  <cp:lastPrinted>2015-06-04T12:28:00Z</cp:lastPrinted>
  <dcterms:created xsi:type="dcterms:W3CDTF">2021-04-23T10:06:00Z</dcterms:created>
  <dcterms:modified xsi:type="dcterms:W3CDTF">2021-04-23T10:33:00Z</dcterms:modified>
</cp:coreProperties>
</file>