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75" w:rsidRPr="000422C9" w:rsidRDefault="00CB7F9F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0422C9">
        <w:rPr>
          <w:b/>
          <w:sz w:val="28"/>
          <w:szCs w:val="28"/>
        </w:rPr>
        <w:t xml:space="preserve">Інформація </w:t>
      </w:r>
      <w:r w:rsidR="001E7775" w:rsidRPr="000422C9">
        <w:rPr>
          <w:b/>
          <w:sz w:val="28"/>
          <w:szCs w:val="28"/>
        </w:rPr>
        <w:t>щодо стану організації роботи зі звернен</w:t>
      </w:r>
      <w:r w:rsidR="00981909">
        <w:rPr>
          <w:b/>
          <w:sz w:val="28"/>
          <w:szCs w:val="28"/>
        </w:rPr>
        <w:t>н</w:t>
      </w:r>
      <w:r w:rsidR="001E7775" w:rsidRPr="000422C9">
        <w:rPr>
          <w:b/>
          <w:sz w:val="28"/>
          <w:szCs w:val="28"/>
        </w:rPr>
        <w:t xml:space="preserve">ями </w:t>
      </w:r>
      <w:r w:rsidRPr="000422C9">
        <w:rPr>
          <w:b/>
          <w:sz w:val="28"/>
          <w:szCs w:val="28"/>
        </w:rPr>
        <w:t>громадян</w:t>
      </w:r>
      <w:r w:rsidR="00981909">
        <w:rPr>
          <w:b/>
          <w:sz w:val="28"/>
          <w:szCs w:val="28"/>
        </w:rPr>
        <w:t xml:space="preserve"> у Головному управлінні статистики у Львівській області</w:t>
      </w:r>
      <w:r w:rsidRPr="000422C9">
        <w:rPr>
          <w:b/>
          <w:sz w:val="28"/>
          <w:szCs w:val="28"/>
        </w:rPr>
        <w:t xml:space="preserve"> </w:t>
      </w:r>
    </w:p>
    <w:p w:rsidR="00CB7F9F" w:rsidRPr="000422C9" w:rsidRDefault="00CB7F9F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r w:rsidRPr="000422C9">
        <w:rPr>
          <w:b/>
          <w:sz w:val="28"/>
          <w:szCs w:val="28"/>
        </w:rPr>
        <w:t xml:space="preserve">у </w:t>
      </w:r>
      <w:r w:rsidR="00E84A36" w:rsidRPr="000422C9">
        <w:rPr>
          <w:b/>
          <w:sz w:val="28"/>
          <w:szCs w:val="28"/>
          <w:lang w:val="en-US"/>
        </w:rPr>
        <w:t>I</w:t>
      </w:r>
      <w:r w:rsidR="00E84A36" w:rsidRPr="002600D7">
        <w:rPr>
          <w:b/>
          <w:sz w:val="28"/>
          <w:szCs w:val="28"/>
        </w:rPr>
        <w:t xml:space="preserve"> </w:t>
      </w:r>
      <w:r w:rsidR="00FE7AD9">
        <w:rPr>
          <w:b/>
          <w:sz w:val="28"/>
          <w:szCs w:val="28"/>
        </w:rPr>
        <w:t>півріччі</w:t>
      </w:r>
      <w:r w:rsidR="0063126E">
        <w:rPr>
          <w:b/>
          <w:sz w:val="28"/>
          <w:szCs w:val="28"/>
        </w:rPr>
        <w:t xml:space="preserve"> 202</w:t>
      </w:r>
      <w:r w:rsidR="000F7A79" w:rsidRPr="00C60FEE">
        <w:rPr>
          <w:b/>
          <w:sz w:val="28"/>
          <w:szCs w:val="28"/>
          <w:lang w:val="ru-RU"/>
        </w:rPr>
        <w:t>3</w:t>
      </w:r>
      <w:r w:rsidR="00E84A36" w:rsidRPr="000422C9">
        <w:rPr>
          <w:b/>
          <w:sz w:val="28"/>
          <w:szCs w:val="28"/>
        </w:rPr>
        <w:t xml:space="preserve"> року</w:t>
      </w:r>
    </w:p>
    <w:p w:rsidR="00CB7F9F" w:rsidRPr="000422C9" w:rsidRDefault="00CB7F9F" w:rsidP="00CB7F9F">
      <w:pPr>
        <w:spacing w:line="312" w:lineRule="auto"/>
        <w:ind w:firstLine="708"/>
        <w:jc w:val="center"/>
        <w:rPr>
          <w:sz w:val="28"/>
          <w:szCs w:val="28"/>
        </w:rPr>
      </w:pPr>
    </w:p>
    <w:p w:rsidR="00E62533" w:rsidRDefault="00E62533" w:rsidP="00E62533">
      <w:pPr>
        <w:ind w:firstLine="567"/>
        <w:jc w:val="both"/>
        <w:rPr>
          <w:sz w:val="28"/>
          <w:szCs w:val="28"/>
        </w:rPr>
      </w:pPr>
      <w:r w:rsidRPr="0092649A">
        <w:rPr>
          <w:sz w:val="28"/>
          <w:szCs w:val="28"/>
        </w:rPr>
        <w:t xml:space="preserve">Головне управління статистики </w:t>
      </w:r>
      <w:r w:rsidR="00981909">
        <w:rPr>
          <w:sz w:val="28"/>
          <w:szCs w:val="28"/>
        </w:rPr>
        <w:t xml:space="preserve">у Львівській області </w:t>
      </w:r>
      <w:r>
        <w:rPr>
          <w:sz w:val="28"/>
          <w:szCs w:val="28"/>
        </w:rPr>
        <w:t>в</w:t>
      </w:r>
      <w:r w:rsidRPr="0092649A">
        <w:rPr>
          <w:sz w:val="28"/>
          <w:szCs w:val="28"/>
        </w:rPr>
        <w:t>продовж першого півріччя 20</w:t>
      </w:r>
      <w:r w:rsidRPr="00C25DA7">
        <w:rPr>
          <w:sz w:val="28"/>
          <w:szCs w:val="28"/>
        </w:rPr>
        <w:t>23</w:t>
      </w:r>
      <w:r w:rsidRPr="0092649A">
        <w:rPr>
          <w:sz w:val="28"/>
          <w:szCs w:val="28"/>
        </w:rPr>
        <w:t xml:space="preserve"> року</w:t>
      </w:r>
      <w:r>
        <w:rPr>
          <w:sz w:val="28"/>
          <w:szCs w:val="28"/>
        </w:rPr>
        <w:t>,</w:t>
      </w:r>
      <w:r w:rsidRPr="0092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2649A">
        <w:rPr>
          <w:sz w:val="28"/>
          <w:szCs w:val="28"/>
        </w:rPr>
        <w:t>виконання норм Закону України «Про звернення громадян»</w:t>
      </w:r>
      <w:r>
        <w:rPr>
          <w:sz w:val="28"/>
          <w:szCs w:val="28"/>
        </w:rPr>
        <w:t xml:space="preserve">, </w:t>
      </w:r>
      <w:r w:rsidRPr="0092649A">
        <w:rPr>
          <w:sz w:val="28"/>
          <w:szCs w:val="28"/>
        </w:rPr>
        <w:t>проводило роботу щодо забезпечення конституційних прав громадян на письмове звернення, особистий прийом і одержання обґрунтованої відповіді.</w:t>
      </w:r>
    </w:p>
    <w:p w:rsidR="00B7607A" w:rsidRDefault="00E62533" w:rsidP="00E625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першому півріччі </w:t>
      </w:r>
      <w:r w:rsidRPr="0092649A">
        <w:rPr>
          <w:sz w:val="28"/>
          <w:szCs w:val="28"/>
        </w:rPr>
        <w:t xml:space="preserve">поточного року </w:t>
      </w:r>
      <w:r>
        <w:rPr>
          <w:sz w:val="28"/>
          <w:szCs w:val="28"/>
        </w:rPr>
        <w:t>до ГУС у Львівській області надійшло 8 письмових звернень, з них 6</w:t>
      </w:r>
      <w:r w:rsidRPr="008071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07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2649A">
        <w:rPr>
          <w:sz w:val="28"/>
          <w:szCs w:val="28"/>
        </w:rPr>
        <w:t>особ</w:t>
      </w:r>
      <w:r>
        <w:rPr>
          <w:sz w:val="28"/>
          <w:szCs w:val="28"/>
        </w:rPr>
        <w:t>истому прийомі</w:t>
      </w:r>
      <w:r w:rsidRPr="00807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керівництва ГУС. </w:t>
      </w:r>
    </w:p>
    <w:p w:rsidR="00E62533" w:rsidRDefault="00B7607A" w:rsidP="00E62533">
      <w:pPr>
        <w:ind w:firstLine="567"/>
        <w:jc w:val="both"/>
        <w:rPr>
          <w:sz w:val="28"/>
          <w:szCs w:val="28"/>
        </w:rPr>
      </w:pPr>
      <w:r w:rsidRPr="00981909">
        <w:rPr>
          <w:sz w:val="28"/>
          <w:szCs w:val="28"/>
        </w:rPr>
        <w:t xml:space="preserve">За характером питань, що порушували громадяни у звітному періоді, переважали </w:t>
      </w:r>
      <w:r>
        <w:rPr>
          <w:sz w:val="28"/>
          <w:szCs w:val="28"/>
        </w:rPr>
        <w:t xml:space="preserve"> звернення щодо</w:t>
      </w:r>
      <w:r w:rsidR="00E62533">
        <w:rPr>
          <w:sz w:val="28"/>
          <w:szCs w:val="28"/>
        </w:rPr>
        <w:t xml:space="preserve"> працевлаштування</w:t>
      </w:r>
      <w:r>
        <w:rPr>
          <w:sz w:val="28"/>
          <w:szCs w:val="28"/>
        </w:rPr>
        <w:t xml:space="preserve"> - 6</w:t>
      </w:r>
      <w:r w:rsidR="00E62533">
        <w:rPr>
          <w:sz w:val="28"/>
          <w:szCs w:val="28"/>
        </w:rPr>
        <w:t>, та одне звернення щодо надання інформації</w:t>
      </w:r>
      <w:r>
        <w:rPr>
          <w:sz w:val="28"/>
          <w:szCs w:val="28"/>
        </w:rPr>
        <w:t>.</w:t>
      </w:r>
      <w:r w:rsidR="00E62533">
        <w:rPr>
          <w:sz w:val="28"/>
          <w:szCs w:val="28"/>
        </w:rPr>
        <w:t xml:space="preserve"> </w:t>
      </w:r>
    </w:p>
    <w:p w:rsidR="00C60FEE" w:rsidRDefault="00E62533" w:rsidP="00E625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Упродовж звітного періоду надійшла одна скарга щодо надання неповної інформації на запит на отримання публічної інформації. Громадянці, яка подала скаргу, надано роз</w:t>
      </w:r>
      <w:r w:rsidRPr="00F34042">
        <w:rPr>
          <w:sz w:val="28"/>
          <w:szCs w:val="28"/>
        </w:rPr>
        <w:t xml:space="preserve">’яснення </w:t>
      </w:r>
      <w:r>
        <w:rPr>
          <w:sz w:val="28"/>
          <w:szCs w:val="28"/>
        </w:rPr>
        <w:t xml:space="preserve">щодо конфіденційності інформації, отриманої органами державної статистики від респондентів під час проведення </w:t>
      </w:r>
      <w:r w:rsidR="00981909">
        <w:rPr>
          <w:sz w:val="28"/>
          <w:szCs w:val="28"/>
        </w:rPr>
        <w:t xml:space="preserve">державних </w:t>
      </w:r>
      <w:r>
        <w:rPr>
          <w:sz w:val="28"/>
          <w:szCs w:val="28"/>
        </w:rPr>
        <w:t>статистичних спостережень</w:t>
      </w:r>
      <w:r w:rsidR="00981909">
        <w:rPr>
          <w:sz w:val="28"/>
          <w:szCs w:val="28"/>
        </w:rPr>
        <w:t>.</w:t>
      </w:r>
    </w:p>
    <w:p w:rsidR="00B7607A" w:rsidRPr="00981909" w:rsidRDefault="003B2187" w:rsidP="00B760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Усі звернення вирішені позитивно. </w:t>
      </w:r>
      <w:r w:rsidR="00E62533">
        <w:rPr>
          <w:sz w:val="28"/>
          <w:szCs w:val="28"/>
        </w:rPr>
        <w:t>П</w:t>
      </w:r>
      <w:r w:rsidR="00E62533" w:rsidRPr="0092649A">
        <w:rPr>
          <w:sz w:val="28"/>
          <w:szCs w:val="28"/>
        </w:rPr>
        <w:t>овторних звернень громадян не було.</w:t>
      </w:r>
      <w:r w:rsidR="00B7607A">
        <w:rPr>
          <w:sz w:val="28"/>
          <w:szCs w:val="28"/>
        </w:rPr>
        <w:t xml:space="preserve"> </w:t>
      </w:r>
      <w:r w:rsidR="00B7607A" w:rsidRPr="00981909">
        <w:rPr>
          <w:sz w:val="28"/>
          <w:szCs w:val="28"/>
        </w:rPr>
        <w:t xml:space="preserve">Порушення строків, установлених законодавством, безпідставна передача розгляду звернень іншим органам влади, установам чи організаціям у </w:t>
      </w:r>
      <w:r w:rsidR="00B7607A" w:rsidRPr="003B2187">
        <w:rPr>
          <w:sz w:val="28"/>
          <w:szCs w:val="28"/>
        </w:rPr>
        <w:t>ГУС у Львівській області відсутні</w:t>
      </w:r>
      <w:r w:rsidR="00B7607A" w:rsidRPr="00981909">
        <w:rPr>
          <w:sz w:val="28"/>
          <w:szCs w:val="28"/>
        </w:rPr>
        <w:t>.</w:t>
      </w:r>
    </w:p>
    <w:p w:rsidR="00E62533" w:rsidRDefault="00E62533" w:rsidP="00E62533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</w:t>
      </w:r>
      <w:proofErr w:type="spellEnd"/>
      <w:r w:rsidRPr="00893CAD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язку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кадровими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змінами</w:t>
      </w:r>
      <w:proofErr w:type="spellEnd"/>
      <w:r>
        <w:rPr>
          <w:sz w:val="28"/>
          <w:szCs w:val="28"/>
          <w:lang w:val="ru-RU"/>
        </w:rPr>
        <w:t xml:space="preserve"> н</w:t>
      </w:r>
      <w:proofErr w:type="spellStart"/>
      <w:r>
        <w:rPr>
          <w:sz w:val="28"/>
          <w:szCs w:val="28"/>
        </w:rPr>
        <w:t>аказами</w:t>
      </w:r>
      <w:proofErr w:type="spellEnd"/>
      <w:r w:rsidRPr="00E22575">
        <w:rPr>
          <w:sz w:val="28"/>
          <w:szCs w:val="28"/>
        </w:rPr>
        <w:t xml:space="preserve"> Головного управління статистики у Львівській області від 21 березня 2023 року № 28 та від 25 квітня 2023 року № 34 оновлено графік особистого прийому громадян керівництвом головного управління</w:t>
      </w:r>
      <w:r w:rsidRPr="00E22575">
        <w:rPr>
          <w:sz w:val="28"/>
          <w:szCs w:val="28"/>
          <w:lang w:val="ru-RU"/>
        </w:rPr>
        <w:t>.</w:t>
      </w:r>
      <w:r w:rsidRPr="00893CAD">
        <w:rPr>
          <w:sz w:val="28"/>
          <w:szCs w:val="28"/>
        </w:rPr>
        <w:t xml:space="preserve"> </w:t>
      </w:r>
    </w:p>
    <w:p w:rsidR="00E62533" w:rsidRPr="00E22575" w:rsidRDefault="00E62533" w:rsidP="00E62533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r w:rsidRPr="00E22575">
        <w:rPr>
          <w:sz w:val="28"/>
          <w:szCs w:val="28"/>
        </w:rPr>
        <w:t>Стан роботи зі зверненнями громадян розглянуто на засіданні колегії ГУС у Львівській області у</w:t>
      </w:r>
      <w:r w:rsidRPr="00E22575">
        <w:rPr>
          <w:sz w:val="28"/>
          <w:szCs w:val="28"/>
          <w:lang w:val="ru-RU"/>
        </w:rPr>
        <w:t xml:space="preserve"> </w:t>
      </w:r>
      <w:r w:rsidRPr="00E22575">
        <w:rPr>
          <w:sz w:val="28"/>
          <w:szCs w:val="28"/>
        </w:rPr>
        <w:t>квітні 202</w:t>
      </w:r>
      <w:r w:rsidRPr="00E22575">
        <w:rPr>
          <w:sz w:val="28"/>
          <w:szCs w:val="28"/>
          <w:lang w:val="ru-RU"/>
        </w:rPr>
        <w:t>3</w:t>
      </w:r>
      <w:r w:rsidRPr="00E22575">
        <w:rPr>
          <w:sz w:val="28"/>
          <w:szCs w:val="28"/>
        </w:rPr>
        <w:t xml:space="preserve"> року.</w:t>
      </w:r>
    </w:p>
    <w:p w:rsidR="00E62533" w:rsidRPr="0092649A" w:rsidRDefault="00E62533" w:rsidP="00E62533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  <w:r w:rsidRPr="0092649A">
        <w:rPr>
          <w:sz w:val="28"/>
          <w:szCs w:val="28"/>
        </w:rPr>
        <w:t xml:space="preserve">Оновлено інформацію щодо стану роботи зі зверненнями громадян на сторінці </w:t>
      </w:r>
      <w:proofErr w:type="spellStart"/>
      <w:r w:rsidRPr="0092649A">
        <w:rPr>
          <w:sz w:val="28"/>
          <w:szCs w:val="28"/>
        </w:rPr>
        <w:t>вебсайту</w:t>
      </w:r>
      <w:proofErr w:type="spellEnd"/>
      <w:r w:rsidRPr="0092649A">
        <w:rPr>
          <w:sz w:val="28"/>
          <w:szCs w:val="28"/>
        </w:rPr>
        <w:t xml:space="preserve"> головного управління та інформаційному стенді «Звернення громадян».</w:t>
      </w:r>
    </w:p>
    <w:p w:rsidR="00E62533" w:rsidRDefault="00E62533" w:rsidP="00E62533">
      <w:pPr>
        <w:tabs>
          <w:tab w:val="left" w:pos="709"/>
        </w:tabs>
        <w:ind w:firstLine="567"/>
        <w:jc w:val="both"/>
        <w:rPr>
          <w:rFonts w:eastAsia="Lucida Sans Unicode"/>
          <w:kern w:val="1"/>
          <w:sz w:val="28"/>
          <w:szCs w:val="28"/>
          <w:lang w:val="ru-RU" w:eastAsia="ar-SA"/>
        </w:rPr>
      </w:pPr>
      <w:proofErr w:type="spellStart"/>
      <w:r>
        <w:rPr>
          <w:rFonts w:eastAsia="Lucida Sans Unicode"/>
          <w:kern w:val="1"/>
          <w:sz w:val="28"/>
          <w:szCs w:val="28"/>
          <w:lang w:val="ru-RU" w:eastAsia="ar-SA"/>
        </w:rPr>
        <w:t>Працівники</w:t>
      </w:r>
      <w:proofErr w:type="spellEnd"/>
      <w:r>
        <w:rPr>
          <w:rFonts w:eastAsia="Lucida Sans Unicode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>відділу</w:t>
      </w:r>
      <w:proofErr w:type="spellEnd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 xml:space="preserve"> документального </w:t>
      </w:r>
      <w:proofErr w:type="spellStart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>забезпечення</w:t>
      </w:r>
      <w:proofErr w:type="spellEnd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 xml:space="preserve"> та</w:t>
      </w:r>
      <w:r>
        <w:rPr>
          <w:rFonts w:eastAsia="Lucida Sans Unicode"/>
          <w:kern w:val="1"/>
          <w:sz w:val="28"/>
          <w:szCs w:val="28"/>
          <w:lang w:val="ru-RU" w:eastAsia="ar-SA"/>
        </w:rPr>
        <w:t xml:space="preserve"> контролю </w:t>
      </w:r>
      <w:proofErr w:type="spellStart"/>
      <w:r>
        <w:rPr>
          <w:rFonts w:eastAsia="Lucida Sans Unicode"/>
          <w:kern w:val="1"/>
          <w:sz w:val="28"/>
          <w:szCs w:val="28"/>
          <w:lang w:val="ru-RU" w:eastAsia="ar-SA"/>
        </w:rPr>
        <w:t>виконання</w:t>
      </w:r>
      <w:proofErr w:type="spellEnd"/>
      <w:r>
        <w:rPr>
          <w:rFonts w:eastAsia="Lucida Sans Unicode"/>
          <w:kern w:val="1"/>
          <w:sz w:val="28"/>
          <w:szCs w:val="28"/>
          <w:lang w:val="ru-RU" w:eastAsia="ar-SA"/>
        </w:rPr>
        <w:t xml:space="preserve"> проводили </w:t>
      </w:r>
      <w:proofErr w:type="spellStart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>випереджувальний</w:t>
      </w:r>
      <w:proofErr w:type="spellEnd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>моніторинг</w:t>
      </w:r>
      <w:proofErr w:type="spellEnd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>до</w:t>
      </w:r>
      <w:r>
        <w:rPr>
          <w:rFonts w:eastAsia="Lucida Sans Unicode"/>
          <w:kern w:val="1"/>
          <w:sz w:val="28"/>
          <w:szCs w:val="28"/>
          <w:lang w:val="ru-RU" w:eastAsia="ar-SA"/>
        </w:rPr>
        <w:t>тримання</w:t>
      </w:r>
      <w:proofErr w:type="spellEnd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>термінів</w:t>
      </w:r>
      <w:proofErr w:type="spellEnd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>надання</w:t>
      </w:r>
      <w:proofErr w:type="spellEnd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>відповідей</w:t>
      </w:r>
      <w:proofErr w:type="spellEnd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 xml:space="preserve"> на </w:t>
      </w:r>
      <w:proofErr w:type="spellStart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>звернення</w:t>
      </w:r>
      <w:proofErr w:type="spellEnd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 xml:space="preserve"> </w:t>
      </w:r>
      <w:proofErr w:type="spellStart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>громадян</w:t>
      </w:r>
      <w:proofErr w:type="spellEnd"/>
      <w:r w:rsidRPr="00DF37EC">
        <w:rPr>
          <w:rFonts w:eastAsia="Lucida Sans Unicode"/>
          <w:kern w:val="1"/>
          <w:sz w:val="28"/>
          <w:szCs w:val="28"/>
          <w:lang w:val="ru-RU" w:eastAsia="ar-SA"/>
        </w:rPr>
        <w:t>.</w:t>
      </w:r>
    </w:p>
    <w:p w:rsidR="00E62533" w:rsidRPr="00893CAD" w:rsidRDefault="00E62533" w:rsidP="00E62533">
      <w:pPr>
        <w:tabs>
          <w:tab w:val="left" w:pos="709"/>
          <w:tab w:val="left" w:pos="2127"/>
          <w:tab w:val="left" w:pos="3261"/>
        </w:tabs>
        <w:ind w:firstLine="567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D75705">
        <w:rPr>
          <w:sz w:val="28"/>
          <w:szCs w:val="28"/>
        </w:rPr>
        <w:t xml:space="preserve">Питання щодо роботи зі зверненнями громадян та особистого прийому громадян систематично обговорюються на оперативних нарадах у начальника </w:t>
      </w:r>
      <w:r>
        <w:rPr>
          <w:sz w:val="28"/>
          <w:szCs w:val="28"/>
        </w:rPr>
        <w:t>Головного управління статистики у Львівській області.</w:t>
      </w:r>
    </w:p>
    <w:p w:rsidR="000603EE" w:rsidRDefault="000603EE" w:rsidP="000422C9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</w:p>
    <w:p w:rsidR="00981909" w:rsidRPr="002600D7" w:rsidRDefault="00981909" w:rsidP="000422C9">
      <w:pPr>
        <w:tabs>
          <w:tab w:val="left" w:pos="4140"/>
        </w:tabs>
        <w:ind w:right="84" w:firstLine="567"/>
        <w:jc w:val="both"/>
        <w:rPr>
          <w:sz w:val="28"/>
          <w:szCs w:val="28"/>
        </w:rPr>
      </w:pPr>
    </w:p>
    <w:sectPr w:rsidR="00981909" w:rsidRPr="002600D7" w:rsidSect="00CB7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F"/>
    <w:rsid w:val="000422C9"/>
    <w:rsid w:val="000603EE"/>
    <w:rsid w:val="000D3B9E"/>
    <w:rsid w:val="000F7A79"/>
    <w:rsid w:val="001606D5"/>
    <w:rsid w:val="001E7775"/>
    <w:rsid w:val="002600D7"/>
    <w:rsid w:val="002C2AFA"/>
    <w:rsid w:val="003B2187"/>
    <w:rsid w:val="00414967"/>
    <w:rsid w:val="004151A3"/>
    <w:rsid w:val="0063126E"/>
    <w:rsid w:val="00684C34"/>
    <w:rsid w:val="00981909"/>
    <w:rsid w:val="00983327"/>
    <w:rsid w:val="00B05FE9"/>
    <w:rsid w:val="00B7607A"/>
    <w:rsid w:val="00BD3BA4"/>
    <w:rsid w:val="00C60FEE"/>
    <w:rsid w:val="00CB7F9F"/>
    <w:rsid w:val="00CD3814"/>
    <w:rsid w:val="00CD3EDA"/>
    <w:rsid w:val="00E02CAE"/>
    <w:rsid w:val="00E178DE"/>
    <w:rsid w:val="00E62533"/>
    <w:rsid w:val="00E84A36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AB13-1DF4-4E4C-A4A4-7EF8901D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Степанівна Рихальська</dc:creator>
  <cp:lastModifiedBy>Baranska</cp:lastModifiedBy>
  <cp:revision>2</cp:revision>
  <cp:lastPrinted>2021-06-29T11:35:00Z</cp:lastPrinted>
  <dcterms:created xsi:type="dcterms:W3CDTF">2023-07-05T13:15:00Z</dcterms:created>
  <dcterms:modified xsi:type="dcterms:W3CDTF">2023-07-05T13:15:00Z</dcterms:modified>
</cp:coreProperties>
</file>